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F3" w:rsidRDefault="00B63BF3" w:rsidP="00B63BF3">
      <w:pPr>
        <w:pStyle w:val="a3"/>
        <w:spacing w:before="3"/>
        <w:ind w:leftChars="482" w:left="7510" w:hangingChars="2150" w:hanging="6450"/>
        <w:rPr>
          <w:sz w:val="30"/>
        </w:rPr>
      </w:pPr>
      <w:r>
        <w:rPr>
          <w:sz w:val="30"/>
        </w:rPr>
        <w:t xml:space="preserve">                                                                                          Утверждено ППО</w:t>
      </w:r>
    </w:p>
    <w:p w:rsidR="00B63BF3" w:rsidRDefault="00B63BF3" w:rsidP="00B63BF3">
      <w:pPr>
        <w:pStyle w:val="a3"/>
        <w:spacing w:before="3"/>
        <w:ind w:firstLineChars="2000" w:firstLine="6000"/>
        <w:rPr>
          <w:sz w:val="30"/>
        </w:rPr>
      </w:pPr>
      <w:r>
        <w:rPr>
          <w:sz w:val="30"/>
        </w:rPr>
        <w:t>Председатель профсоюзного комитета</w:t>
      </w:r>
    </w:p>
    <w:p w:rsidR="00B63BF3" w:rsidRDefault="00B63BF3" w:rsidP="00B63BF3">
      <w:pPr>
        <w:pStyle w:val="a3"/>
        <w:spacing w:before="3"/>
        <w:ind w:firstLineChars="2400" w:firstLine="7200"/>
        <w:rPr>
          <w:sz w:val="30"/>
        </w:rPr>
      </w:pPr>
      <w:r>
        <w:rPr>
          <w:sz w:val="30"/>
        </w:rPr>
        <w:t>ДОУ «Детский сад «Дружба»</w:t>
      </w:r>
    </w:p>
    <w:p w:rsidR="00B63BF3" w:rsidRDefault="00B63BF3" w:rsidP="00B63BF3">
      <w:pPr>
        <w:pStyle w:val="a3"/>
        <w:spacing w:before="3"/>
        <w:ind w:firstLineChars="2450" w:firstLine="7350"/>
        <w:rPr>
          <w:sz w:val="30"/>
        </w:rPr>
      </w:pPr>
    </w:p>
    <w:p w:rsidR="00B63BF3" w:rsidRDefault="00B63BF3" w:rsidP="00B63BF3">
      <w:pPr>
        <w:pStyle w:val="a3"/>
        <w:rPr>
          <w:sz w:val="30"/>
        </w:rPr>
      </w:pPr>
    </w:p>
    <w:p w:rsidR="00B63BF3" w:rsidRDefault="00B63BF3" w:rsidP="00B63BF3">
      <w:pPr>
        <w:ind w:left="2175" w:right="167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профсоюзного комитета МДОУ «Детский сад «Дружба</w:t>
      </w:r>
      <w:proofErr w:type="gramStart"/>
      <w:r>
        <w:rPr>
          <w:b/>
          <w:bCs/>
          <w:sz w:val="28"/>
          <w:szCs w:val="28"/>
        </w:rPr>
        <w:t>»</w:t>
      </w:r>
      <w:proofErr w:type="spellStart"/>
      <w:r>
        <w:rPr>
          <w:b/>
          <w:bCs/>
          <w:sz w:val="28"/>
          <w:szCs w:val="28"/>
        </w:rPr>
        <w:t>р</w:t>
      </w:r>
      <w:proofErr w:type="spellEnd"/>
      <w:proofErr w:type="gramEnd"/>
      <w:r>
        <w:rPr>
          <w:b/>
          <w:bCs/>
          <w:sz w:val="28"/>
          <w:szCs w:val="28"/>
        </w:rPr>
        <w:t xml:space="preserve"> .п. Дергачи на 2023-2024уч. год </w:t>
      </w:r>
    </w:p>
    <w:p w:rsidR="00B63BF3" w:rsidRDefault="00B63BF3" w:rsidP="00B63BF3">
      <w:pPr>
        <w:pStyle w:val="a3"/>
        <w:spacing w:before="10"/>
        <w:rPr>
          <w:b/>
        </w:rPr>
      </w:pPr>
    </w:p>
    <w:p w:rsidR="00B63BF3" w:rsidRDefault="00B63BF3" w:rsidP="00B63BF3">
      <w:pPr>
        <w:spacing w:line="322" w:lineRule="exact"/>
        <w:ind w:left="1062"/>
        <w:jc w:val="both"/>
        <w:rPr>
          <w:b/>
          <w:i/>
          <w:sz w:val="28"/>
        </w:rPr>
      </w:pPr>
      <w:r>
        <w:rPr>
          <w:b/>
          <w:i/>
          <w:sz w:val="28"/>
        </w:rPr>
        <w:t>Задачи профсоюзной организации:</w:t>
      </w:r>
    </w:p>
    <w:p w:rsidR="00B63BF3" w:rsidRDefault="00B63BF3" w:rsidP="00B63BF3">
      <w:pPr>
        <w:pStyle w:val="a6"/>
        <w:tabs>
          <w:tab w:val="left" w:pos="1782"/>
        </w:tabs>
        <w:ind w:left="1422" w:right="804" w:firstLine="0"/>
        <w:jc w:val="both"/>
        <w:rPr>
          <w:sz w:val="28"/>
        </w:rPr>
      </w:pPr>
      <w:r>
        <w:rPr>
          <w:sz w:val="28"/>
        </w:rPr>
        <w:t>-Реализация уставных задач профсоюза по представительству и защите социально-трудовых прав и профессиональных интересов работников ДОУ.</w:t>
      </w:r>
    </w:p>
    <w:p w:rsidR="00B63BF3" w:rsidRDefault="00B63BF3" w:rsidP="00B63BF3">
      <w:pPr>
        <w:pStyle w:val="a6"/>
        <w:tabs>
          <w:tab w:val="left" w:pos="1781"/>
          <w:tab w:val="left" w:pos="1782"/>
        </w:tabs>
        <w:spacing w:before="1"/>
        <w:ind w:left="1422" w:firstLine="0"/>
        <w:rPr>
          <w:sz w:val="28"/>
        </w:rPr>
      </w:pPr>
      <w:r>
        <w:rPr>
          <w:sz w:val="28"/>
        </w:rPr>
        <w:t>-Координация действий членов Профкома для достижения общих целей профсоюзной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B63BF3" w:rsidRDefault="00B63BF3" w:rsidP="00B63BF3">
      <w:pPr>
        <w:pStyle w:val="a6"/>
        <w:tabs>
          <w:tab w:val="left" w:pos="1781"/>
          <w:tab w:val="left" w:pos="1782"/>
        </w:tabs>
        <w:ind w:left="1422" w:right="956" w:firstLine="0"/>
        <w:rPr>
          <w:sz w:val="28"/>
        </w:rPr>
      </w:pPr>
      <w:r>
        <w:rPr>
          <w:sz w:val="28"/>
        </w:rPr>
        <w:t>-Профсоюзный контроль над соблюдением в ДОУ законодательства о труде и 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:rsidR="00B63BF3" w:rsidRDefault="00B63BF3" w:rsidP="00B63BF3">
      <w:pPr>
        <w:pStyle w:val="a6"/>
        <w:tabs>
          <w:tab w:val="left" w:pos="1781"/>
          <w:tab w:val="left" w:pos="1782"/>
        </w:tabs>
        <w:ind w:left="1422" w:right="1051" w:firstLine="0"/>
        <w:rPr>
          <w:sz w:val="28"/>
        </w:rPr>
      </w:pPr>
      <w:r>
        <w:rPr>
          <w:sz w:val="28"/>
        </w:rPr>
        <w:t>-Информационное обеспечение членов Профсоюза, разъяснение мер, принимаемых Профсоюзом по реализации уставных целей и</w:t>
      </w:r>
      <w:r>
        <w:rPr>
          <w:spacing w:val="-21"/>
          <w:sz w:val="28"/>
        </w:rPr>
        <w:t xml:space="preserve"> </w:t>
      </w:r>
      <w:r>
        <w:rPr>
          <w:sz w:val="28"/>
        </w:rPr>
        <w:t>задач.</w:t>
      </w:r>
    </w:p>
    <w:p w:rsidR="00B63BF3" w:rsidRDefault="00B63BF3" w:rsidP="00B63BF3">
      <w:pPr>
        <w:pStyle w:val="a3"/>
        <w:rPr>
          <w:sz w:val="20"/>
        </w:rPr>
      </w:pPr>
    </w:p>
    <w:p w:rsidR="00B63BF3" w:rsidRDefault="00B63BF3" w:rsidP="00B63BF3">
      <w:pPr>
        <w:pStyle w:val="a3"/>
        <w:rPr>
          <w:sz w:val="20"/>
        </w:rPr>
      </w:pPr>
    </w:p>
    <w:p w:rsidR="00B63BF3" w:rsidRDefault="00B63BF3" w:rsidP="00B63BF3">
      <w:pPr>
        <w:pStyle w:val="a3"/>
        <w:spacing w:before="4"/>
        <w:rPr>
          <w:sz w:val="19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6"/>
        <w:gridCol w:w="6260"/>
        <w:gridCol w:w="1618"/>
        <w:gridCol w:w="2343"/>
      </w:tblGrid>
      <w:tr w:rsidR="00B63BF3" w:rsidTr="003F12C1">
        <w:trPr>
          <w:trHeight w:val="1021"/>
        </w:trPr>
        <w:tc>
          <w:tcPr>
            <w:tcW w:w="586" w:type="dxa"/>
          </w:tcPr>
          <w:p w:rsidR="00B63BF3" w:rsidRDefault="00B63BF3" w:rsidP="003F12C1">
            <w:pPr>
              <w:pStyle w:val="TableParagraph"/>
              <w:spacing w:before="57"/>
              <w:ind w:left="110" w:right="51" w:firstLine="6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z w:val="28"/>
              </w:rPr>
              <w:t>/</w:t>
            </w:r>
            <w:proofErr w:type="spellStart"/>
            <w:r>
              <w:rPr>
                <w:b/>
                <w:i/>
                <w:sz w:val="28"/>
              </w:rPr>
              <w:t>п</w:t>
            </w:r>
            <w:proofErr w:type="spellEnd"/>
          </w:p>
        </w:tc>
        <w:tc>
          <w:tcPr>
            <w:tcW w:w="6260" w:type="dxa"/>
          </w:tcPr>
          <w:p w:rsidR="00B63BF3" w:rsidRDefault="00B63BF3" w:rsidP="003F12C1">
            <w:pPr>
              <w:pStyle w:val="TableParagraph"/>
              <w:spacing w:before="57"/>
              <w:ind w:left="13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мероприятий</w:t>
            </w:r>
          </w:p>
        </w:tc>
        <w:tc>
          <w:tcPr>
            <w:tcW w:w="1618" w:type="dxa"/>
          </w:tcPr>
          <w:p w:rsidR="00B63BF3" w:rsidRDefault="00B63BF3" w:rsidP="003F12C1">
            <w:pPr>
              <w:pStyle w:val="TableParagraph"/>
              <w:spacing w:before="57"/>
              <w:ind w:left="122" w:right="57" w:firstLine="35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Дата проведения</w:t>
            </w:r>
          </w:p>
        </w:tc>
        <w:tc>
          <w:tcPr>
            <w:tcW w:w="2343" w:type="dxa"/>
          </w:tcPr>
          <w:p w:rsidR="00B63BF3" w:rsidRDefault="00B63BF3" w:rsidP="003F12C1">
            <w:pPr>
              <w:pStyle w:val="TableParagraph"/>
              <w:spacing w:before="61" w:line="322" w:lineRule="exact"/>
              <w:ind w:left="120" w:right="61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Ответственный</w:t>
            </w:r>
            <w:proofErr w:type="gramEnd"/>
            <w:r>
              <w:rPr>
                <w:b/>
                <w:i/>
                <w:sz w:val="28"/>
              </w:rPr>
              <w:t xml:space="preserve"> за подготовку и проведение</w:t>
            </w:r>
          </w:p>
        </w:tc>
      </w:tr>
      <w:tr w:rsidR="00B63BF3" w:rsidTr="003F12C1">
        <w:trPr>
          <w:trHeight w:val="373"/>
        </w:trPr>
        <w:tc>
          <w:tcPr>
            <w:tcW w:w="10807" w:type="dxa"/>
            <w:gridSpan w:val="4"/>
          </w:tcPr>
          <w:p w:rsidR="00B63BF3" w:rsidRDefault="00B63BF3" w:rsidP="003F12C1">
            <w:pPr>
              <w:pStyle w:val="TableParagraph"/>
              <w:spacing w:line="301" w:lineRule="exact"/>
              <w:ind w:left="3223"/>
              <w:rPr>
                <w:b/>
                <w:sz w:val="28"/>
              </w:rPr>
            </w:pPr>
            <w:r>
              <w:rPr>
                <w:b/>
                <w:sz w:val="28"/>
              </w:rPr>
              <w:t>I. ПРОФСОЮЗНЫЕ СОБРАНИЯ</w:t>
            </w:r>
          </w:p>
        </w:tc>
      </w:tr>
      <w:tr w:rsidR="00B63BF3" w:rsidTr="003F12C1">
        <w:trPr>
          <w:trHeight w:val="2311"/>
        </w:trPr>
        <w:tc>
          <w:tcPr>
            <w:tcW w:w="586" w:type="dxa"/>
          </w:tcPr>
          <w:p w:rsidR="00B63BF3" w:rsidRDefault="00B63BF3" w:rsidP="003F12C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260" w:type="dxa"/>
          </w:tcPr>
          <w:p w:rsidR="00B63BF3" w:rsidRDefault="00B63BF3" w:rsidP="003F12C1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О состоянии готовности групповых помещений к новому 2022 -2023гг.</w:t>
            </w:r>
          </w:p>
          <w:p w:rsidR="00B63BF3" w:rsidRDefault="00B63BF3" w:rsidP="003F12C1">
            <w:pPr>
              <w:pStyle w:val="TableParagraph"/>
              <w:spacing w:before="2"/>
              <w:ind w:right="764"/>
              <w:rPr>
                <w:sz w:val="28"/>
              </w:rPr>
            </w:pPr>
            <w:r>
              <w:rPr>
                <w:sz w:val="28"/>
              </w:rPr>
              <w:t>Утверждение плана работы на 2021 -2022гг</w:t>
            </w:r>
            <w:proofErr w:type="gramStart"/>
            <w:r>
              <w:rPr>
                <w:sz w:val="28"/>
              </w:rPr>
              <w:t xml:space="preserve"> О</w:t>
            </w:r>
            <w:proofErr w:type="gramEnd"/>
            <w:r>
              <w:rPr>
                <w:sz w:val="28"/>
              </w:rPr>
              <w:t xml:space="preserve"> подготовке и проведении праздника «День 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работника»</w:t>
            </w:r>
          </w:p>
          <w:p w:rsidR="00B63BF3" w:rsidRDefault="00B63BF3" w:rsidP="003F12C1">
            <w:pPr>
              <w:pStyle w:val="TableParagraph"/>
              <w:spacing w:before="3" w:line="322" w:lineRule="exact"/>
              <w:ind w:right="156"/>
              <w:rPr>
                <w:sz w:val="28"/>
              </w:rPr>
            </w:pPr>
            <w:r>
              <w:rPr>
                <w:sz w:val="28"/>
              </w:rPr>
              <w:t>Выборы уполномоченного по охране труда и двух членов профсоюза.</w:t>
            </w:r>
          </w:p>
        </w:tc>
        <w:tc>
          <w:tcPr>
            <w:tcW w:w="1618" w:type="dxa"/>
          </w:tcPr>
          <w:p w:rsidR="00B63BF3" w:rsidRDefault="00B63BF3" w:rsidP="003F12C1">
            <w:pPr>
              <w:pStyle w:val="TableParagraph"/>
              <w:spacing w:before="57"/>
              <w:ind w:left="250" w:right="181" w:firstLine="14"/>
              <w:rPr>
                <w:sz w:val="28"/>
              </w:rPr>
            </w:pPr>
            <w:r>
              <w:rPr>
                <w:sz w:val="28"/>
              </w:rPr>
              <w:t>Сентябрь 2023 года</w:t>
            </w:r>
          </w:p>
        </w:tc>
        <w:tc>
          <w:tcPr>
            <w:tcW w:w="2343" w:type="dxa"/>
          </w:tcPr>
          <w:p w:rsidR="00B63BF3" w:rsidRDefault="00B63BF3" w:rsidP="003F12C1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B63BF3" w:rsidRDefault="00B63BF3" w:rsidP="003F12C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B63BF3" w:rsidRDefault="00B63BF3" w:rsidP="003F12C1">
            <w:pPr>
              <w:pStyle w:val="TableParagraph"/>
              <w:spacing w:before="0"/>
              <w:ind w:right="677"/>
              <w:rPr>
                <w:sz w:val="28"/>
              </w:rPr>
            </w:pPr>
            <w:r>
              <w:rPr>
                <w:sz w:val="28"/>
              </w:rPr>
              <w:t>председатель профкома</w:t>
            </w:r>
          </w:p>
        </w:tc>
      </w:tr>
      <w:tr w:rsidR="00B63BF3" w:rsidTr="003F12C1">
        <w:trPr>
          <w:trHeight w:val="1662"/>
        </w:trPr>
        <w:tc>
          <w:tcPr>
            <w:tcW w:w="586" w:type="dxa"/>
          </w:tcPr>
          <w:p w:rsidR="00B63BF3" w:rsidRDefault="00B63BF3" w:rsidP="003F12C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260" w:type="dxa"/>
          </w:tcPr>
          <w:p w:rsidR="00B63BF3" w:rsidRDefault="00B63BF3" w:rsidP="003F12C1">
            <w:pPr>
              <w:pStyle w:val="TableParagraph"/>
              <w:spacing w:before="53" w:line="322" w:lineRule="exact"/>
              <w:rPr>
                <w:sz w:val="28"/>
              </w:rPr>
            </w:pPr>
            <w:r>
              <w:rPr>
                <w:sz w:val="28"/>
              </w:rPr>
              <w:t>«О работе профсоюзного комитета и</w:t>
            </w:r>
          </w:p>
          <w:p w:rsidR="00B63BF3" w:rsidRDefault="00B63BF3" w:rsidP="003F12C1">
            <w:pPr>
              <w:pStyle w:val="TableParagraph"/>
              <w:spacing w:before="0" w:line="242" w:lineRule="auto"/>
              <w:ind w:right="421"/>
              <w:rPr>
                <w:sz w:val="28"/>
              </w:rPr>
            </w:pPr>
            <w:r>
              <w:rPr>
                <w:sz w:val="28"/>
              </w:rPr>
              <w:t>администрации ДОУ по соблюдению трудового законодательства»</w:t>
            </w:r>
          </w:p>
          <w:p w:rsidR="00B63BF3" w:rsidRDefault="00B63BF3" w:rsidP="003F12C1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« О проведении торжественного собрания</w:t>
            </w:r>
          </w:p>
          <w:p w:rsidR="00B63BF3" w:rsidRDefault="00B63BF3" w:rsidP="003F12C1">
            <w:pPr>
              <w:pStyle w:val="TableParagraph"/>
              <w:spacing w:before="0" w:line="301" w:lineRule="exact"/>
              <w:rPr>
                <w:sz w:val="28"/>
              </w:rPr>
            </w:pPr>
            <w:r>
              <w:rPr>
                <w:sz w:val="28"/>
              </w:rPr>
              <w:t>посвященному празднованию Нового года»</w:t>
            </w:r>
          </w:p>
        </w:tc>
        <w:tc>
          <w:tcPr>
            <w:tcW w:w="1618" w:type="dxa"/>
          </w:tcPr>
          <w:p w:rsidR="00B63BF3" w:rsidRDefault="00B63BF3" w:rsidP="003F12C1">
            <w:pPr>
              <w:pStyle w:val="TableParagraph"/>
              <w:spacing w:before="53"/>
              <w:ind w:left="286" w:right="215" w:firstLine="134"/>
              <w:rPr>
                <w:sz w:val="28"/>
              </w:rPr>
            </w:pPr>
            <w:r>
              <w:rPr>
                <w:sz w:val="28"/>
              </w:rPr>
              <w:t>Ноябрь 2023года</w:t>
            </w:r>
          </w:p>
        </w:tc>
        <w:tc>
          <w:tcPr>
            <w:tcW w:w="2343" w:type="dxa"/>
          </w:tcPr>
          <w:p w:rsidR="00B63BF3" w:rsidRDefault="00B63BF3" w:rsidP="003F12C1">
            <w:pPr>
              <w:pStyle w:val="TableParagraph"/>
              <w:spacing w:before="53"/>
              <w:ind w:right="677"/>
              <w:rPr>
                <w:sz w:val="28"/>
              </w:rPr>
            </w:pPr>
            <w:r>
              <w:rPr>
                <w:sz w:val="28"/>
              </w:rPr>
              <w:t>заведующий председатель профкома</w:t>
            </w:r>
          </w:p>
        </w:tc>
      </w:tr>
    </w:tbl>
    <w:p w:rsidR="00B63BF3" w:rsidRDefault="00B63BF3" w:rsidP="00B63BF3">
      <w:pPr>
        <w:rPr>
          <w:sz w:val="28"/>
        </w:rPr>
        <w:sectPr w:rsidR="00B63BF3" w:rsidSect="00241397">
          <w:pgSz w:w="11910" w:h="16840"/>
          <w:pgMar w:top="1060" w:right="220" w:bottom="280" w:left="6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6"/>
        <w:gridCol w:w="6260"/>
        <w:gridCol w:w="1618"/>
        <w:gridCol w:w="2343"/>
      </w:tblGrid>
      <w:tr w:rsidR="00B63BF3" w:rsidTr="003F12C1">
        <w:trPr>
          <w:trHeight w:val="1024"/>
        </w:trPr>
        <w:tc>
          <w:tcPr>
            <w:tcW w:w="586" w:type="dxa"/>
          </w:tcPr>
          <w:p w:rsidR="00B63BF3" w:rsidRDefault="00B63BF3" w:rsidP="003F12C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260" w:type="dxa"/>
          </w:tcPr>
          <w:p w:rsidR="00B63BF3" w:rsidRDefault="00B63BF3" w:rsidP="003F12C1">
            <w:pPr>
              <w:pStyle w:val="TableParagraph"/>
              <w:spacing w:before="54"/>
              <w:ind w:right="266"/>
              <w:rPr>
                <w:sz w:val="28"/>
              </w:rPr>
            </w:pPr>
            <w:r>
              <w:rPr>
                <w:sz w:val="28"/>
              </w:rPr>
              <w:t>Собрание: «О работе профкома и администрации по соблюдению Трудового кодекса РФ»</w:t>
            </w:r>
          </w:p>
        </w:tc>
        <w:tc>
          <w:tcPr>
            <w:tcW w:w="1618" w:type="dxa"/>
          </w:tcPr>
          <w:p w:rsidR="00B63BF3" w:rsidRDefault="00B63BF3" w:rsidP="003F12C1">
            <w:pPr>
              <w:pStyle w:val="TableParagraph"/>
              <w:spacing w:before="54"/>
              <w:ind w:left="250" w:right="181" w:firstLine="146"/>
              <w:rPr>
                <w:sz w:val="28"/>
              </w:rPr>
            </w:pPr>
            <w:r>
              <w:rPr>
                <w:sz w:val="28"/>
              </w:rPr>
              <w:t>Январь 2024 года</w:t>
            </w:r>
          </w:p>
        </w:tc>
        <w:tc>
          <w:tcPr>
            <w:tcW w:w="2343" w:type="dxa"/>
          </w:tcPr>
          <w:p w:rsidR="00B63BF3" w:rsidRDefault="00B63BF3" w:rsidP="003F12C1">
            <w:pPr>
              <w:pStyle w:val="TableParagraph"/>
              <w:spacing w:before="58" w:line="322" w:lineRule="exact"/>
              <w:ind w:right="677"/>
              <w:rPr>
                <w:sz w:val="28"/>
              </w:rPr>
            </w:pPr>
            <w:r>
              <w:rPr>
                <w:sz w:val="28"/>
              </w:rPr>
              <w:t>заведующий председатель профкома</w:t>
            </w:r>
          </w:p>
        </w:tc>
      </w:tr>
      <w:tr w:rsidR="00B63BF3" w:rsidTr="003F12C1">
        <w:trPr>
          <w:trHeight w:val="1989"/>
        </w:trPr>
        <w:tc>
          <w:tcPr>
            <w:tcW w:w="586" w:type="dxa"/>
          </w:tcPr>
          <w:p w:rsidR="00B63BF3" w:rsidRDefault="00B63BF3" w:rsidP="003F12C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260" w:type="dxa"/>
          </w:tcPr>
          <w:p w:rsidR="00B63BF3" w:rsidRDefault="00B63BF3" w:rsidP="003F12C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«Об оплате труда работникам </w:t>
            </w:r>
            <w:r>
              <w:rPr>
                <w:sz w:val="28"/>
                <w:szCs w:val="28"/>
              </w:rPr>
              <w:t xml:space="preserve">«Детский сад «Дружба» </w:t>
            </w:r>
          </w:p>
          <w:p w:rsidR="00B63BF3" w:rsidRDefault="00B63BF3" w:rsidP="003F12C1">
            <w:pPr>
              <w:pStyle w:val="TableParagraph"/>
              <w:spacing w:before="0" w:line="322" w:lineRule="exact"/>
              <w:ind w:left="0"/>
              <w:rPr>
                <w:sz w:val="28"/>
              </w:rPr>
            </w:pPr>
          </w:p>
          <w:p w:rsidR="00B63BF3" w:rsidRDefault="00B63BF3" w:rsidP="003F12C1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«О ходе выполнения коллективного договора»</w:t>
            </w:r>
          </w:p>
          <w:p w:rsidR="00B63BF3" w:rsidRDefault="00B63BF3" w:rsidP="003F12C1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«О ходе выполнения соглашений по охране труда»</w:t>
            </w:r>
          </w:p>
          <w:p w:rsidR="00B63BF3" w:rsidRDefault="00B63BF3" w:rsidP="003F12C1">
            <w:pPr>
              <w:pStyle w:val="TableParagraph"/>
              <w:spacing w:before="5" w:line="322" w:lineRule="exact"/>
              <w:ind w:right="12"/>
              <w:rPr>
                <w:sz w:val="28"/>
              </w:rPr>
            </w:pPr>
            <w:r>
              <w:rPr>
                <w:sz w:val="28"/>
              </w:rPr>
              <w:t>«О подготовке дошкольного учреждения к летнему периоду»</w:t>
            </w:r>
          </w:p>
        </w:tc>
        <w:tc>
          <w:tcPr>
            <w:tcW w:w="1618" w:type="dxa"/>
          </w:tcPr>
          <w:p w:rsidR="00B63BF3" w:rsidRDefault="00B63BF3" w:rsidP="003F12C1">
            <w:pPr>
              <w:pStyle w:val="TableParagraph"/>
              <w:ind w:left="250" w:right="181" w:firstLine="172"/>
              <w:rPr>
                <w:sz w:val="28"/>
              </w:rPr>
            </w:pPr>
            <w:r>
              <w:rPr>
                <w:sz w:val="28"/>
              </w:rPr>
              <w:t>апрель 2024 года</w:t>
            </w:r>
          </w:p>
        </w:tc>
        <w:tc>
          <w:tcPr>
            <w:tcW w:w="2343" w:type="dxa"/>
          </w:tcPr>
          <w:p w:rsidR="00B63BF3" w:rsidRDefault="00B63BF3" w:rsidP="003F12C1">
            <w:pPr>
              <w:pStyle w:val="TableParagraph"/>
              <w:ind w:right="677"/>
              <w:rPr>
                <w:sz w:val="28"/>
              </w:rPr>
            </w:pPr>
            <w:r>
              <w:rPr>
                <w:sz w:val="28"/>
              </w:rPr>
              <w:t>председатель профкома</w:t>
            </w:r>
          </w:p>
        </w:tc>
      </w:tr>
      <w:tr w:rsidR="00B63BF3" w:rsidTr="003F12C1">
        <w:trPr>
          <w:trHeight w:val="1668"/>
        </w:trPr>
        <w:tc>
          <w:tcPr>
            <w:tcW w:w="586" w:type="dxa"/>
          </w:tcPr>
          <w:p w:rsidR="00B63BF3" w:rsidRDefault="00B63BF3" w:rsidP="003F12C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260" w:type="dxa"/>
          </w:tcPr>
          <w:p w:rsidR="00B63BF3" w:rsidRDefault="00B63BF3" w:rsidP="003F12C1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«О ходе выполнения коллективного договора»</w:t>
            </w:r>
          </w:p>
          <w:p w:rsidR="00B63BF3" w:rsidRDefault="00B63BF3" w:rsidP="003F12C1">
            <w:pPr>
              <w:pStyle w:val="TableParagraph"/>
              <w:spacing w:before="0"/>
              <w:ind w:right="508"/>
              <w:rPr>
                <w:sz w:val="28"/>
              </w:rPr>
            </w:pPr>
            <w:r>
              <w:rPr>
                <w:sz w:val="28"/>
              </w:rPr>
              <w:t>«Об организации работы ДОУ в летний период 2023г»</w:t>
            </w:r>
          </w:p>
          <w:p w:rsidR="00B63BF3" w:rsidRDefault="00B63BF3" w:rsidP="003F12C1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«Инструктаж показанию помощи детям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B63BF3" w:rsidRDefault="00B63BF3" w:rsidP="003F12C1">
            <w:pPr>
              <w:pStyle w:val="TableParagraph"/>
              <w:spacing w:before="1"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отравлении</w:t>
            </w:r>
            <w:proofErr w:type="gramEnd"/>
            <w:r>
              <w:rPr>
                <w:sz w:val="28"/>
              </w:rPr>
              <w:t>, укусах насекомых и солнечном ударе»</w:t>
            </w:r>
          </w:p>
        </w:tc>
        <w:tc>
          <w:tcPr>
            <w:tcW w:w="1618" w:type="dxa"/>
          </w:tcPr>
          <w:p w:rsidR="00B63BF3" w:rsidRDefault="00B63BF3" w:rsidP="003F12C1">
            <w:pPr>
              <w:pStyle w:val="TableParagraph"/>
              <w:ind w:left="250" w:right="181" w:firstLine="350"/>
              <w:rPr>
                <w:sz w:val="28"/>
              </w:rPr>
            </w:pPr>
            <w:r>
              <w:rPr>
                <w:sz w:val="28"/>
              </w:rPr>
              <w:t>май 2024 года</w:t>
            </w:r>
          </w:p>
        </w:tc>
        <w:tc>
          <w:tcPr>
            <w:tcW w:w="2343" w:type="dxa"/>
          </w:tcPr>
          <w:p w:rsidR="00B63BF3" w:rsidRDefault="00B63BF3" w:rsidP="003F12C1">
            <w:pPr>
              <w:pStyle w:val="TableParagraph"/>
              <w:ind w:right="677"/>
              <w:rPr>
                <w:sz w:val="28"/>
              </w:rPr>
            </w:pPr>
            <w:r>
              <w:rPr>
                <w:sz w:val="28"/>
              </w:rPr>
              <w:t>заведующий председатель профкома</w:t>
            </w:r>
          </w:p>
        </w:tc>
      </w:tr>
      <w:tr w:rsidR="00B63BF3" w:rsidTr="003F12C1">
        <w:trPr>
          <w:trHeight w:val="517"/>
        </w:trPr>
        <w:tc>
          <w:tcPr>
            <w:tcW w:w="10807" w:type="dxa"/>
            <w:gridSpan w:val="4"/>
          </w:tcPr>
          <w:p w:rsidR="00B63BF3" w:rsidRDefault="00B63BF3" w:rsidP="003F12C1">
            <w:pPr>
              <w:pStyle w:val="TableParagraph"/>
              <w:ind w:left="2176"/>
              <w:rPr>
                <w:b/>
                <w:sz w:val="28"/>
              </w:rPr>
            </w:pPr>
            <w:r>
              <w:rPr>
                <w:b/>
                <w:sz w:val="28"/>
              </w:rPr>
              <w:t>II. ЗАСЕДАНИЯ ПРОФСОЮЗНОГО КОМИТЕТА</w:t>
            </w:r>
          </w:p>
        </w:tc>
      </w:tr>
      <w:tr w:rsidR="00B63BF3" w:rsidTr="003F12C1">
        <w:trPr>
          <w:trHeight w:val="2954"/>
        </w:trPr>
        <w:tc>
          <w:tcPr>
            <w:tcW w:w="586" w:type="dxa"/>
          </w:tcPr>
          <w:p w:rsidR="00B63BF3" w:rsidRDefault="00B63BF3" w:rsidP="003F12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60" w:type="dxa"/>
          </w:tcPr>
          <w:p w:rsidR="00B63BF3" w:rsidRDefault="00B63BF3" w:rsidP="003F12C1">
            <w:pPr>
              <w:pStyle w:val="TableParagraph"/>
              <w:ind w:firstLine="69"/>
              <w:rPr>
                <w:sz w:val="28"/>
              </w:rPr>
            </w:pPr>
            <w:r>
              <w:rPr>
                <w:sz w:val="28"/>
              </w:rPr>
              <w:t>О состоянии готовности групповых помещений к новому 2022 -2023гг.</w:t>
            </w:r>
          </w:p>
          <w:p w:rsidR="00B63BF3" w:rsidRDefault="00B63BF3" w:rsidP="003F12C1">
            <w:pPr>
              <w:pStyle w:val="TableParagraph"/>
              <w:spacing w:before="0"/>
              <w:ind w:right="-31"/>
              <w:rPr>
                <w:sz w:val="28"/>
              </w:rPr>
            </w:pPr>
            <w:r>
              <w:rPr>
                <w:sz w:val="28"/>
              </w:rPr>
              <w:t>Соблюдение техники безопасности по охране труда и улучшению условий труда к началу учебного года.</w:t>
            </w:r>
          </w:p>
          <w:p w:rsidR="00B63BF3" w:rsidRDefault="00B63BF3" w:rsidP="003F12C1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Утверждение плана работы профсоюзной организации на новый учебный год.</w:t>
            </w:r>
          </w:p>
          <w:p w:rsidR="00B63BF3" w:rsidRDefault="00B63BF3" w:rsidP="003F12C1">
            <w:pPr>
              <w:pStyle w:val="TableParagraph"/>
              <w:spacing w:before="4" w:line="322" w:lineRule="exact"/>
              <w:ind w:right="773"/>
              <w:rPr>
                <w:sz w:val="28"/>
              </w:rPr>
            </w:pPr>
            <w:r>
              <w:rPr>
                <w:sz w:val="28"/>
              </w:rPr>
              <w:t>О подготовке и проведении праздника «День дошкольного работника»</w:t>
            </w:r>
          </w:p>
        </w:tc>
        <w:tc>
          <w:tcPr>
            <w:tcW w:w="1618" w:type="dxa"/>
          </w:tcPr>
          <w:p w:rsidR="00B63BF3" w:rsidRDefault="00B63BF3" w:rsidP="003F12C1">
            <w:pPr>
              <w:pStyle w:val="TableParagraph"/>
              <w:ind w:left="286" w:right="196" w:hanging="22"/>
              <w:rPr>
                <w:sz w:val="28"/>
              </w:rPr>
            </w:pPr>
            <w:r>
              <w:rPr>
                <w:sz w:val="28"/>
              </w:rPr>
              <w:t>Сентябрь 2023года</w:t>
            </w:r>
          </w:p>
        </w:tc>
        <w:tc>
          <w:tcPr>
            <w:tcW w:w="2343" w:type="dxa"/>
          </w:tcPr>
          <w:p w:rsidR="00B63BF3" w:rsidRDefault="00B63BF3" w:rsidP="003F12C1">
            <w:pPr>
              <w:pStyle w:val="TableParagraph"/>
              <w:ind w:right="677"/>
              <w:rPr>
                <w:sz w:val="28"/>
              </w:rPr>
            </w:pPr>
            <w:r>
              <w:rPr>
                <w:sz w:val="28"/>
              </w:rPr>
              <w:t>председатель профкома зам. по АХР</w:t>
            </w:r>
          </w:p>
        </w:tc>
      </w:tr>
      <w:tr w:rsidR="00B63BF3" w:rsidTr="003F12C1">
        <w:trPr>
          <w:trHeight w:val="1667"/>
        </w:trPr>
        <w:tc>
          <w:tcPr>
            <w:tcW w:w="586" w:type="dxa"/>
          </w:tcPr>
          <w:p w:rsidR="00B63BF3" w:rsidRDefault="00B63BF3" w:rsidP="003F12C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260" w:type="dxa"/>
          </w:tcPr>
          <w:p w:rsidR="00B63BF3" w:rsidRDefault="00B63BF3" w:rsidP="003F12C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 ходе аттестации педагогических кадров</w:t>
            </w:r>
          </w:p>
          <w:p w:rsidR="00B63BF3" w:rsidRDefault="00B63BF3" w:rsidP="003F12C1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О подготовке профсоюзного собрания по итогам выполнения коллективного договора за 2021г.</w:t>
            </w:r>
          </w:p>
          <w:p w:rsidR="00B63BF3" w:rsidRDefault="00B63BF3" w:rsidP="003F12C1">
            <w:pPr>
              <w:pStyle w:val="TableParagraph"/>
              <w:spacing w:before="5" w:line="322" w:lineRule="exact"/>
              <w:ind w:right="136"/>
              <w:rPr>
                <w:sz w:val="28"/>
              </w:rPr>
            </w:pPr>
            <w:r>
              <w:rPr>
                <w:sz w:val="28"/>
              </w:rPr>
              <w:t>Об оплате труда работникам за работу во вредных условиях труда.</w:t>
            </w:r>
          </w:p>
        </w:tc>
        <w:tc>
          <w:tcPr>
            <w:tcW w:w="1618" w:type="dxa"/>
          </w:tcPr>
          <w:p w:rsidR="00B63BF3" w:rsidRDefault="00B63BF3" w:rsidP="003F12C1">
            <w:pPr>
              <w:pStyle w:val="TableParagraph"/>
              <w:ind w:left="547" w:right="315" w:hanging="161"/>
              <w:rPr>
                <w:sz w:val="28"/>
              </w:rPr>
            </w:pPr>
            <w:r>
              <w:rPr>
                <w:sz w:val="28"/>
              </w:rPr>
              <w:t>Ноябрь 2023</w:t>
            </w:r>
          </w:p>
        </w:tc>
        <w:tc>
          <w:tcPr>
            <w:tcW w:w="2343" w:type="dxa"/>
          </w:tcPr>
          <w:p w:rsidR="00B63BF3" w:rsidRDefault="00B63BF3" w:rsidP="003F12C1">
            <w:pPr>
              <w:pStyle w:val="TableParagraph"/>
              <w:ind w:right="677"/>
              <w:rPr>
                <w:sz w:val="28"/>
              </w:rPr>
            </w:pPr>
            <w:r>
              <w:rPr>
                <w:sz w:val="28"/>
              </w:rPr>
              <w:t>председатель профкома</w:t>
            </w:r>
          </w:p>
        </w:tc>
      </w:tr>
      <w:tr w:rsidR="00B63BF3" w:rsidTr="003F12C1">
        <w:trPr>
          <w:trHeight w:val="2311"/>
        </w:trPr>
        <w:tc>
          <w:tcPr>
            <w:tcW w:w="586" w:type="dxa"/>
          </w:tcPr>
          <w:p w:rsidR="00B63BF3" w:rsidRDefault="00B63BF3" w:rsidP="003F12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260" w:type="dxa"/>
          </w:tcPr>
          <w:p w:rsidR="00B63BF3" w:rsidRDefault="00B63BF3" w:rsidP="003F12C1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>Утверждение годового статистического отчета. Об утверждении графика отпусков</w:t>
            </w:r>
          </w:p>
          <w:p w:rsidR="00B63BF3" w:rsidRDefault="00B63BF3" w:rsidP="003F12C1">
            <w:pPr>
              <w:pStyle w:val="TableParagraph"/>
              <w:spacing w:before="0"/>
              <w:ind w:left="40" w:right="470" w:firstLine="69"/>
              <w:rPr>
                <w:sz w:val="28"/>
              </w:rPr>
            </w:pPr>
            <w:r>
              <w:rPr>
                <w:sz w:val="28"/>
              </w:rPr>
              <w:t>О премировании сотрудников детского сада по итогам работы за 2021год.</w:t>
            </w:r>
          </w:p>
          <w:p w:rsidR="00B63BF3" w:rsidRDefault="00B63BF3" w:rsidP="003F12C1">
            <w:pPr>
              <w:pStyle w:val="TableParagraph"/>
              <w:spacing w:before="1"/>
              <w:ind w:right="553"/>
              <w:rPr>
                <w:sz w:val="28"/>
              </w:rPr>
            </w:pPr>
            <w:r>
              <w:rPr>
                <w:sz w:val="28"/>
              </w:rPr>
              <w:t>О подготовке и проведении праздника «Новый год»</w:t>
            </w:r>
          </w:p>
        </w:tc>
        <w:tc>
          <w:tcPr>
            <w:tcW w:w="1618" w:type="dxa"/>
          </w:tcPr>
          <w:p w:rsidR="00B63BF3" w:rsidRDefault="00B63BF3" w:rsidP="003F12C1">
            <w:pPr>
              <w:pStyle w:val="TableParagraph"/>
              <w:ind w:left="250" w:right="181" w:firstLine="84"/>
              <w:rPr>
                <w:sz w:val="28"/>
              </w:rPr>
            </w:pPr>
            <w:r>
              <w:rPr>
                <w:sz w:val="28"/>
              </w:rPr>
              <w:t>Декабрь 2023 года</w:t>
            </w:r>
          </w:p>
        </w:tc>
        <w:tc>
          <w:tcPr>
            <w:tcW w:w="2343" w:type="dxa"/>
          </w:tcPr>
          <w:p w:rsidR="00B63BF3" w:rsidRDefault="00B63BF3" w:rsidP="003F12C1">
            <w:pPr>
              <w:pStyle w:val="TableParagraph"/>
              <w:ind w:right="640" w:firstLine="139"/>
              <w:jc w:val="both"/>
              <w:rPr>
                <w:sz w:val="28"/>
              </w:rPr>
            </w:pPr>
            <w:r>
              <w:rPr>
                <w:sz w:val="28"/>
              </w:rPr>
              <w:t>заведующий председатель профкома</w:t>
            </w:r>
          </w:p>
        </w:tc>
      </w:tr>
      <w:tr w:rsidR="00B63BF3" w:rsidTr="003F12C1">
        <w:trPr>
          <w:trHeight w:val="1664"/>
        </w:trPr>
        <w:tc>
          <w:tcPr>
            <w:tcW w:w="586" w:type="dxa"/>
          </w:tcPr>
          <w:p w:rsidR="00B63BF3" w:rsidRDefault="00B63BF3" w:rsidP="003F12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260" w:type="dxa"/>
            <w:tcBorders>
              <w:bottom w:val="single" w:sz="4" w:space="0" w:color="000000"/>
            </w:tcBorders>
          </w:tcPr>
          <w:p w:rsidR="00B63BF3" w:rsidRDefault="00B63BF3" w:rsidP="003F12C1">
            <w:pPr>
              <w:pStyle w:val="TableParagraph"/>
              <w:ind w:right="564"/>
              <w:rPr>
                <w:sz w:val="28"/>
              </w:rPr>
            </w:pPr>
            <w:r>
              <w:rPr>
                <w:sz w:val="28"/>
              </w:rPr>
              <w:t>Проверка правильности оформления трудовых книжек и личных дел членов профсоюза.</w:t>
            </w:r>
          </w:p>
          <w:p w:rsidR="00B63BF3" w:rsidRDefault="00B63BF3" w:rsidP="003F12C1">
            <w:pPr>
              <w:pStyle w:val="TableParagraph"/>
              <w:spacing w:before="0"/>
              <w:ind w:right="191"/>
              <w:rPr>
                <w:sz w:val="28"/>
              </w:rPr>
            </w:pPr>
            <w:r>
              <w:rPr>
                <w:sz w:val="28"/>
              </w:rPr>
              <w:t>О состоянии профсоюзного членства в первичной организации.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</w:tcPr>
          <w:p w:rsidR="00B63BF3" w:rsidRDefault="00B63BF3" w:rsidP="003F12C1">
            <w:pPr>
              <w:pStyle w:val="TableParagraph"/>
              <w:ind w:left="250" w:right="181" w:firstLine="146"/>
              <w:rPr>
                <w:sz w:val="28"/>
              </w:rPr>
            </w:pPr>
            <w:r>
              <w:rPr>
                <w:sz w:val="28"/>
              </w:rPr>
              <w:t>Январь 2024 года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 w:rsidR="00B63BF3" w:rsidRDefault="00B63BF3" w:rsidP="003F12C1">
            <w:pPr>
              <w:pStyle w:val="TableParagraph"/>
              <w:ind w:right="677"/>
              <w:rPr>
                <w:sz w:val="28"/>
              </w:rPr>
            </w:pPr>
            <w:r>
              <w:rPr>
                <w:sz w:val="28"/>
              </w:rPr>
              <w:t>председатель профкома</w:t>
            </w:r>
          </w:p>
        </w:tc>
      </w:tr>
    </w:tbl>
    <w:p w:rsidR="00B63BF3" w:rsidRDefault="00B63BF3" w:rsidP="00B63BF3"/>
    <w:p w:rsidR="00B63BF3" w:rsidRDefault="00B63BF3" w:rsidP="00B63BF3"/>
    <w:p w:rsidR="00B63BF3" w:rsidRDefault="00B63BF3" w:rsidP="00B63BF3"/>
    <w:p w:rsidR="00B63BF3" w:rsidRDefault="00B63BF3" w:rsidP="00B63BF3"/>
    <w:tbl>
      <w:tblPr>
        <w:tblStyle w:val="a5"/>
        <w:tblW w:w="0" w:type="auto"/>
        <w:tblLook w:val="04A0"/>
      </w:tblPr>
      <w:tblGrid>
        <w:gridCol w:w="637"/>
        <w:gridCol w:w="5023"/>
        <w:gridCol w:w="1577"/>
        <w:gridCol w:w="2334"/>
      </w:tblGrid>
      <w:tr w:rsidR="00B63BF3" w:rsidTr="003F12C1">
        <w:tc>
          <w:tcPr>
            <w:tcW w:w="818" w:type="dxa"/>
          </w:tcPr>
          <w:p w:rsidR="00B63BF3" w:rsidRDefault="00B63BF3" w:rsidP="003F12C1"/>
        </w:tc>
        <w:tc>
          <w:tcPr>
            <w:tcW w:w="6225" w:type="dxa"/>
          </w:tcPr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 поступлении членских профсоюзных взносов </w:t>
            </w:r>
          </w:p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 подготовке и проведении праздников «День </w:t>
            </w:r>
          </w:p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защитника Отечества» и «8 Марта» </w:t>
            </w:r>
          </w:p>
          <w:p w:rsidR="00B63BF3" w:rsidRDefault="00B63BF3" w:rsidP="003F12C1">
            <w:pPr>
              <w:widowControl/>
            </w:pPr>
            <w:proofErr w:type="gramStart"/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>О</w:t>
            </w:r>
            <w:proofErr w:type="gramEnd"/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утверждении нового коллективного договора</w:t>
            </w:r>
          </w:p>
          <w:p w:rsidR="00B63BF3" w:rsidRDefault="00B63BF3" w:rsidP="003F12C1"/>
        </w:tc>
        <w:tc>
          <w:tcPr>
            <w:tcW w:w="1680" w:type="dxa"/>
          </w:tcPr>
          <w:p w:rsidR="00B63BF3" w:rsidRDefault="00B63BF3" w:rsidP="003F12C1">
            <w:pPr>
              <w:jc w:val="center"/>
            </w:pPr>
            <w:r>
              <w:rPr>
                <w:sz w:val="28"/>
                <w:szCs w:val="28"/>
              </w:rPr>
              <w:t>Февраль 2024год</w:t>
            </w:r>
          </w:p>
        </w:tc>
        <w:tc>
          <w:tcPr>
            <w:tcW w:w="2543" w:type="dxa"/>
          </w:tcPr>
          <w:p w:rsidR="00B63BF3" w:rsidRDefault="00B63BF3" w:rsidP="003F12C1">
            <w:pPr>
              <w:jc w:val="center"/>
            </w:pPr>
            <w:r>
              <w:rPr>
                <w:sz w:val="28"/>
                <w:szCs w:val="28"/>
              </w:rPr>
              <w:t>Председатель профкома</w:t>
            </w:r>
          </w:p>
        </w:tc>
      </w:tr>
      <w:tr w:rsidR="00B63BF3" w:rsidTr="003F12C1">
        <w:tc>
          <w:tcPr>
            <w:tcW w:w="818" w:type="dxa"/>
          </w:tcPr>
          <w:p w:rsidR="00B63BF3" w:rsidRDefault="00B63BF3" w:rsidP="003F12C1"/>
        </w:tc>
        <w:tc>
          <w:tcPr>
            <w:tcW w:w="6225" w:type="dxa"/>
          </w:tcPr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«О подготовке </w:t>
            </w:r>
            <w:proofErr w:type="gramStart"/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>к</w:t>
            </w:r>
            <w:proofErr w:type="gramEnd"/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летней оздоровительной </w:t>
            </w:r>
          </w:p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компании. </w:t>
            </w:r>
          </w:p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« О ходе выполнения коллективного договора» </w:t>
            </w:r>
          </w:p>
          <w:p w:rsidR="00B63BF3" w:rsidRDefault="00B63BF3" w:rsidP="003F12C1"/>
        </w:tc>
        <w:tc>
          <w:tcPr>
            <w:tcW w:w="1680" w:type="dxa"/>
          </w:tcPr>
          <w:p w:rsidR="00B63BF3" w:rsidRDefault="00B63BF3" w:rsidP="003F12C1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Май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:rsidR="00B63BF3" w:rsidRDefault="00B63BF3" w:rsidP="003F12C1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2024года</w:t>
            </w:r>
          </w:p>
          <w:p w:rsidR="00B63BF3" w:rsidRDefault="00B63BF3" w:rsidP="003F12C1"/>
        </w:tc>
        <w:tc>
          <w:tcPr>
            <w:tcW w:w="2543" w:type="dxa"/>
          </w:tcPr>
          <w:p w:rsidR="00B63BF3" w:rsidRDefault="00B63BF3" w:rsidP="003F12C1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заведующий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:rsidR="00B63BF3" w:rsidRDefault="00B63BF3" w:rsidP="003F12C1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председатель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:rsidR="00B63BF3" w:rsidRDefault="00B63BF3" w:rsidP="003F12C1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профкома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:rsidR="00B63BF3" w:rsidRDefault="00B63BF3" w:rsidP="003F12C1"/>
        </w:tc>
      </w:tr>
      <w:tr w:rsidR="00B63BF3" w:rsidTr="003F12C1">
        <w:tc>
          <w:tcPr>
            <w:tcW w:w="818" w:type="dxa"/>
          </w:tcPr>
          <w:p w:rsidR="00B63BF3" w:rsidRDefault="00B63BF3" w:rsidP="003F12C1"/>
        </w:tc>
        <w:tc>
          <w:tcPr>
            <w:tcW w:w="6225" w:type="dxa"/>
          </w:tcPr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 состоянии готовности групповых помещений </w:t>
            </w:r>
            <w:proofErr w:type="gramStart"/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>к</w:t>
            </w:r>
            <w:proofErr w:type="gramEnd"/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B63BF3" w:rsidRDefault="00B63BF3" w:rsidP="003F12C1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новому 2022 -2023</w:t>
            </w: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гг. </w:t>
            </w:r>
          </w:p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Соблюдение техники безопасности по охране труда </w:t>
            </w:r>
          </w:p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и улучшению условий труда к началу учебного </w:t>
            </w:r>
          </w:p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года. </w:t>
            </w:r>
          </w:p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Утверждение плана работы профсоюзной </w:t>
            </w:r>
          </w:p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организации на новый учебный год. </w:t>
            </w:r>
          </w:p>
          <w:p w:rsidR="00B63BF3" w:rsidRDefault="00B63BF3" w:rsidP="003F12C1">
            <w:pPr>
              <w:widowControl/>
            </w:pPr>
            <w:r w:rsidRPr="009D26CB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О подготовке и проведении праздника «День </w:t>
            </w:r>
          </w:p>
          <w:p w:rsidR="00B63BF3" w:rsidRDefault="00B63BF3" w:rsidP="003F12C1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дошкольного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работника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»</w:t>
            </w:r>
          </w:p>
          <w:p w:rsidR="00B63BF3" w:rsidRDefault="00B63BF3" w:rsidP="003F12C1"/>
        </w:tc>
        <w:tc>
          <w:tcPr>
            <w:tcW w:w="1680" w:type="dxa"/>
          </w:tcPr>
          <w:p w:rsidR="00B63BF3" w:rsidRDefault="00B63BF3" w:rsidP="003F12C1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Сентябрь</w:t>
            </w:r>
            <w:proofErr w:type="spellEnd"/>
          </w:p>
          <w:p w:rsidR="00B63BF3" w:rsidRDefault="00B63BF3" w:rsidP="003F12C1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2023года</w:t>
            </w:r>
          </w:p>
          <w:p w:rsidR="00B63BF3" w:rsidRDefault="00B63BF3" w:rsidP="003F12C1"/>
        </w:tc>
        <w:tc>
          <w:tcPr>
            <w:tcW w:w="2543" w:type="dxa"/>
          </w:tcPr>
          <w:p w:rsidR="00B63BF3" w:rsidRDefault="00B63BF3" w:rsidP="003F12C1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п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редседатель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:rsidR="00B63BF3" w:rsidRDefault="00B63BF3" w:rsidP="003F12C1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профкома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:rsidR="00B63BF3" w:rsidRDefault="00B63BF3" w:rsidP="003F12C1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зам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.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АХР</w:t>
            </w:r>
          </w:p>
          <w:p w:rsidR="00B63BF3" w:rsidRDefault="00B63BF3" w:rsidP="003F12C1"/>
        </w:tc>
      </w:tr>
    </w:tbl>
    <w:p w:rsidR="00B63BF3" w:rsidRDefault="00B63BF3" w:rsidP="00B63BF3">
      <w:pPr>
        <w:widowControl/>
        <w:rPr>
          <w:sz w:val="28"/>
          <w:szCs w:val="28"/>
        </w:rPr>
      </w:pPr>
      <w:proofErr w:type="spellStart"/>
      <w:r>
        <w:rPr>
          <w:rFonts w:eastAsia="TimesNewRomanPS-BoldMT"/>
          <w:b/>
          <w:bCs/>
          <w:color w:val="000000"/>
          <w:sz w:val="28"/>
          <w:szCs w:val="28"/>
          <w:lang w:val="en-US" w:eastAsia="zh-CN"/>
        </w:rPr>
        <w:t>Общие</w:t>
      </w:r>
      <w:proofErr w:type="spellEnd"/>
      <w:r>
        <w:rPr>
          <w:rFonts w:eastAsia="TimesNewRomanPS-BoldMT"/>
          <w:b/>
          <w:bCs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eastAsia="TimesNewRomanPS-BoldMT"/>
          <w:b/>
          <w:bCs/>
          <w:color w:val="000000"/>
          <w:sz w:val="28"/>
          <w:szCs w:val="28"/>
          <w:lang w:val="en-US" w:eastAsia="zh-CN"/>
        </w:rPr>
        <w:t>мероприятия</w:t>
      </w:r>
      <w:proofErr w:type="spellEnd"/>
      <w:r>
        <w:rPr>
          <w:rFonts w:eastAsia="TimesNewRomanPS-BoldMT"/>
          <w:b/>
          <w:bCs/>
          <w:color w:val="000000"/>
          <w:sz w:val="28"/>
          <w:szCs w:val="28"/>
          <w:lang w:val="en-US" w:eastAsia="zh-CN"/>
        </w:rPr>
        <w:t xml:space="preserve"> </w:t>
      </w:r>
    </w:p>
    <w:p w:rsidR="00B63BF3" w:rsidRDefault="00B63BF3" w:rsidP="00B63BF3">
      <w:pPr>
        <w:widowControl/>
        <w:rPr>
          <w:sz w:val="28"/>
          <w:szCs w:val="28"/>
        </w:rPr>
      </w:pPr>
      <w:proofErr w:type="spellStart"/>
      <w:r>
        <w:rPr>
          <w:rFonts w:eastAsia="TimesNewRomanPS-BoldMT"/>
          <w:b/>
          <w:bCs/>
          <w:color w:val="000000"/>
          <w:sz w:val="28"/>
          <w:szCs w:val="28"/>
          <w:lang w:val="en-US" w:eastAsia="zh-CN"/>
        </w:rPr>
        <w:t>Осуществлять</w:t>
      </w:r>
      <w:proofErr w:type="spellEnd"/>
      <w:r>
        <w:rPr>
          <w:rFonts w:eastAsia="TimesNewRomanPS-BoldMT"/>
          <w:b/>
          <w:bCs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eastAsia="TimesNewRomanPS-BoldMT"/>
          <w:b/>
          <w:bCs/>
          <w:color w:val="000000"/>
          <w:sz w:val="28"/>
          <w:szCs w:val="28"/>
          <w:lang w:val="en-US" w:eastAsia="zh-CN"/>
        </w:rPr>
        <w:t>контроль</w:t>
      </w:r>
      <w:proofErr w:type="spellEnd"/>
      <w:r>
        <w:rPr>
          <w:rFonts w:eastAsia="TimesNewRomanPS-BoldMT"/>
          <w:b/>
          <w:bCs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eastAsia="TimesNewRomanPS-BoldMT"/>
          <w:b/>
          <w:bCs/>
          <w:color w:val="000000"/>
          <w:sz w:val="28"/>
          <w:szCs w:val="28"/>
          <w:lang w:val="en-US" w:eastAsia="zh-CN"/>
        </w:rPr>
        <w:t>за</w:t>
      </w:r>
      <w:proofErr w:type="spellEnd"/>
      <w:r>
        <w:rPr>
          <w:rFonts w:eastAsia="TimesNewRomanPS-BoldMT"/>
          <w:b/>
          <w:bCs/>
          <w:color w:val="000000"/>
          <w:sz w:val="28"/>
          <w:szCs w:val="28"/>
          <w:lang w:val="en-US" w:eastAsia="zh-CN"/>
        </w:rPr>
        <w:t xml:space="preserve">: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правильностью оформления трудовых книжек членов Профсоюза;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ходом выполнения Соглашения по охране труда;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ходом заключения трудовых договоров </w:t>
      </w:r>
      <w:proofErr w:type="gramStart"/>
      <w:r w:rsidRPr="009D26CB">
        <w:rPr>
          <w:rFonts w:eastAsia="SimSun"/>
          <w:color w:val="000000"/>
          <w:sz w:val="28"/>
          <w:szCs w:val="28"/>
          <w:lang w:eastAsia="zh-CN"/>
        </w:rPr>
        <w:t>со</w:t>
      </w:r>
      <w:proofErr w:type="gramEnd"/>
      <w:r w:rsidRPr="009D26CB">
        <w:rPr>
          <w:rFonts w:eastAsia="SimSun"/>
          <w:color w:val="000000"/>
          <w:sz w:val="28"/>
          <w:szCs w:val="28"/>
          <w:lang w:eastAsia="zh-CN"/>
        </w:rPr>
        <w:t xml:space="preserve"> вновь принятыми на работу;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оплатой труда за работу с неблагоприятными условиями труда;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своевременностью выплаты заработной платы;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соблюдением трудового законодательства администрацией учреждения и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т.д.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TimesNewRomanPS-BoldMT"/>
          <w:b/>
          <w:bCs/>
          <w:color w:val="000000"/>
          <w:sz w:val="28"/>
          <w:szCs w:val="28"/>
          <w:lang w:eastAsia="zh-CN"/>
        </w:rPr>
        <w:t>Провести совместно с администрацией</w:t>
      </w: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: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смотр групп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TimesNewRomanPS-BoldMT"/>
          <w:b/>
          <w:bCs/>
          <w:color w:val="000000"/>
          <w:sz w:val="28"/>
          <w:szCs w:val="28"/>
          <w:lang w:eastAsia="zh-CN"/>
        </w:rPr>
        <w:t xml:space="preserve">Организовать: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работу по вовлечению в ряды профсоюза принятых на работу работников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(постоянно)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— информирование работников о деятельности профсоюза;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поздравление юбиляров;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празднование Дня Учителя, 8 марта и т.д.— проведение спортивных мероприятий среди членов профсоюза.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TimesNewRomanPS-BoldMT"/>
          <w:b/>
          <w:bCs/>
          <w:color w:val="000000"/>
          <w:sz w:val="28"/>
          <w:szCs w:val="28"/>
          <w:lang w:eastAsia="zh-CN"/>
        </w:rPr>
        <w:t xml:space="preserve">Принять участие: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в приемке образовательного учреждения к началу нового учебного года,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TimesNewRomanPS-BoldMT"/>
          <w:b/>
          <w:bCs/>
          <w:color w:val="000000"/>
          <w:sz w:val="28"/>
          <w:szCs w:val="28"/>
          <w:lang w:eastAsia="zh-CN"/>
        </w:rPr>
        <w:t xml:space="preserve">Анализировать: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состояние профсоюзного членства (ежемесячно);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выполнение сторонами коллективного договора, (не реже 2 раз в год); </w:t>
      </w:r>
    </w:p>
    <w:p w:rsidR="00B63BF3" w:rsidRDefault="00B63BF3" w:rsidP="00B63BF3">
      <w:pPr>
        <w:widowControl/>
        <w:rPr>
          <w:sz w:val="28"/>
          <w:szCs w:val="28"/>
        </w:rPr>
      </w:pPr>
      <w:r w:rsidRPr="009D26CB">
        <w:rPr>
          <w:rFonts w:eastAsia="SimSun"/>
          <w:color w:val="000000"/>
          <w:sz w:val="28"/>
          <w:szCs w:val="28"/>
          <w:lang w:eastAsia="zh-CN"/>
        </w:rPr>
        <w:t xml:space="preserve">— выполнение Соглашения по охране труда (1 Раз в </w:t>
      </w:r>
      <w:proofErr w:type="gramStart"/>
      <w:r w:rsidRPr="009D26CB">
        <w:rPr>
          <w:rFonts w:eastAsia="SimSun"/>
          <w:color w:val="000000"/>
          <w:sz w:val="28"/>
          <w:szCs w:val="28"/>
          <w:lang w:eastAsia="zh-CN"/>
        </w:rPr>
        <w:t>пол года</w:t>
      </w:r>
      <w:proofErr w:type="gramEnd"/>
      <w:r w:rsidRPr="009D26CB">
        <w:rPr>
          <w:rFonts w:eastAsia="SimSun"/>
          <w:color w:val="000000"/>
          <w:sz w:val="28"/>
          <w:szCs w:val="28"/>
          <w:lang w:eastAsia="zh-CN"/>
        </w:rPr>
        <w:t>)</w:t>
      </w:r>
    </w:p>
    <w:p w:rsidR="00B63BF3" w:rsidRDefault="00B63BF3" w:rsidP="00B63BF3">
      <w:pPr>
        <w:rPr>
          <w:sz w:val="28"/>
          <w:szCs w:val="28"/>
        </w:rPr>
      </w:pPr>
    </w:p>
    <w:p w:rsidR="00B63BF3" w:rsidRDefault="00B63BF3" w:rsidP="00B63BF3">
      <w:pPr>
        <w:rPr>
          <w:sz w:val="28"/>
          <w:szCs w:val="28"/>
        </w:rPr>
      </w:pPr>
    </w:p>
    <w:p w:rsidR="00273F94" w:rsidRDefault="00273F94"/>
    <w:sectPr w:rsidR="00273F94" w:rsidSect="0027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63BF3"/>
    <w:rsid w:val="00273F94"/>
    <w:rsid w:val="00B6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3BF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3BF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5">
    <w:name w:val="Table Grid"/>
    <w:basedOn w:val="a1"/>
    <w:rsid w:val="00B63BF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B63BF3"/>
    <w:pPr>
      <w:ind w:left="1782" w:right="698" w:hanging="360"/>
    </w:pPr>
  </w:style>
  <w:style w:type="paragraph" w:customStyle="1" w:styleId="TableParagraph">
    <w:name w:val="Table Paragraph"/>
    <w:basedOn w:val="a"/>
    <w:uiPriority w:val="1"/>
    <w:qFormat/>
    <w:rsid w:val="00B63BF3"/>
    <w:pPr>
      <w:spacing w:before="52"/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2023-09-12T10:10:00Z</dcterms:created>
  <dcterms:modified xsi:type="dcterms:W3CDTF">2023-09-12T10:11:00Z</dcterms:modified>
</cp:coreProperties>
</file>