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BC5" w:rsidRDefault="00624BCD">
      <w:pPr>
        <w:pStyle w:val="Heading1"/>
        <w:spacing w:before="72"/>
      </w:pPr>
      <w:r>
        <w:t>Отчет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работе</w:t>
      </w:r>
      <w:r>
        <w:rPr>
          <w:spacing w:val="2"/>
        </w:rPr>
        <w:t xml:space="preserve"> </w:t>
      </w:r>
      <w:r>
        <w:t>консультационного</w:t>
      </w:r>
      <w:r>
        <w:rPr>
          <w:spacing w:val="2"/>
        </w:rPr>
        <w:t xml:space="preserve"> </w:t>
      </w:r>
      <w:r>
        <w:t>центра</w:t>
      </w:r>
      <w:r>
        <w:rPr>
          <w:spacing w:val="3"/>
        </w:rPr>
        <w:t xml:space="preserve"> </w:t>
      </w:r>
      <w:r>
        <w:t>за</w:t>
      </w:r>
      <w:r>
        <w:rPr>
          <w:spacing w:val="1"/>
        </w:rPr>
        <w:t xml:space="preserve"> </w:t>
      </w:r>
      <w:r w:rsidR="009E4C6A">
        <w:t>2022</w:t>
      </w:r>
      <w:r>
        <w:rPr>
          <w:spacing w:val="6"/>
        </w:rPr>
        <w:t xml:space="preserve"> </w:t>
      </w:r>
      <w:r>
        <w:t>–</w:t>
      </w:r>
      <w:r>
        <w:rPr>
          <w:spacing w:val="2"/>
        </w:rPr>
        <w:t xml:space="preserve"> </w:t>
      </w:r>
      <w:r w:rsidR="009E4C6A">
        <w:t>2023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год.</w:t>
      </w:r>
    </w:p>
    <w:p w:rsidR="005E1BC5" w:rsidRDefault="005E1BC5">
      <w:pPr>
        <w:pStyle w:val="a3"/>
        <w:ind w:left="0"/>
        <w:rPr>
          <w:b/>
          <w:sz w:val="44"/>
        </w:rPr>
      </w:pPr>
    </w:p>
    <w:p w:rsidR="005E1BC5" w:rsidRDefault="00624BCD">
      <w:pPr>
        <w:ind w:left="222" w:right="222" w:firstLine="707"/>
        <w:jc w:val="both"/>
        <w:rPr>
          <w:sz w:val="28"/>
        </w:rPr>
      </w:pPr>
      <w:r>
        <w:rPr>
          <w:b/>
          <w:sz w:val="28"/>
        </w:rPr>
        <w:t xml:space="preserve">Цель работы консультационного центра ДОУ: </w:t>
      </w:r>
      <w:r>
        <w:rPr>
          <w:sz w:val="28"/>
        </w:rPr>
        <w:t xml:space="preserve">оказание </w:t>
      </w:r>
      <w:proofErr w:type="spellStart"/>
      <w:proofErr w:type="gramStart"/>
      <w:r>
        <w:rPr>
          <w:sz w:val="28"/>
        </w:rPr>
        <w:t>психолого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представителям).</w:t>
      </w:r>
    </w:p>
    <w:p w:rsidR="005E1BC5" w:rsidRDefault="00624BCD">
      <w:pPr>
        <w:pStyle w:val="Heading1"/>
        <w:spacing w:before="4" w:line="319" w:lineRule="exact"/>
        <w:ind w:left="930"/>
        <w:jc w:val="both"/>
      </w:pPr>
      <w:r>
        <w:t>Задачи</w:t>
      </w:r>
      <w:r>
        <w:rPr>
          <w:spacing w:val="-5"/>
        </w:rPr>
        <w:t xml:space="preserve"> </w:t>
      </w:r>
      <w:r>
        <w:t>консультационного</w:t>
      </w:r>
      <w:r>
        <w:rPr>
          <w:spacing w:val="-4"/>
        </w:rPr>
        <w:t xml:space="preserve"> </w:t>
      </w:r>
      <w:r>
        <w:t>центра ДОУ:</w:t>
      </w:r>
    </w:p>
    <w:p w:rsidR="005E1BC5" w:rsidRDefault="00624BCD">
      <w:pPr>
        <w:pStyle w:val="a4"/>
        <w:numPr>
          <w:ilvl w:val="0"/>
          <w:numId w:val="2"/>
        </w:numPr>
        <w:tabs>
          <w:tab w:val="left" w:pos="579"/>
          <w:tab w:val="left" w:pos="580"/>
          <w:tab w:val="left" w:pos="1904"/>
          <w:tab w:val="left" w:pos="4153"/>
          <w:tab w:val="left" w:pos="6466"/>
          <w:tab w:val="left" w:pos="7704"/>
          <w:tab w:val="left" w:pos="8257"/>
        </w:tabs>
        <w:ind w:right="224" w:firstLine="0"/>
        <w:rPr>
          <w:sz w:val="28"/>
        </w:rPr>
      </w:pPr>
      <w:r>
        <w:rPr>
          <w:sz w:val="28"/>
        </w:rPr>
        <w:t>оказание</w:t>
      </w:r>
      <w:r>
        <w:rPr>
          <w:sz w:val="28"/>
        </w:rPr>
        <w:tab/>
        <w:t>индивидуальной</w:t>
      </w:r>
      <w:r>
        <w:rPr>
          <w:sz w:val="28"/>
        </w:rPr>
        <w:tab/>
        <w:t>консультативной</w:t>
      </w:r>
      <w:r>
        <w:rPr>
          <w:sz w:val="28"/>
        </w:rPr>
        <w:tab/>
        <w:t>помощи</w:t>
      </w:r>
      <w:r>
        <w:rPr>
          <w:sz w:val="28"/>
        </w:rPr>
        <w:tab/>
        <w:t>по</w:t>
      </w:r>
      <w:r>
        <w:rPr>
          <w:sz w:val="28"/>
        </w:rPr>
        <w:tab/>
        <w:t>различным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 возраста;</w:t>
      </w:r>
    </w:p>
    <w:p w:rsidR="005E1BC5" w:rsidRDefault="00624BCD">
      <w:pPr>
        <w:pStyle w:val="a4"/>
        <w:numPr>
          <w:ilvl w:val="0"/>
          <w:numId w:val="2"/>
        </w:numPr>
        <w:tabs>
          <w:tab w:val="left" w:pos="395"/>
        </w:tabs>
        <w:ind w:right="233" w:firstLine="0"/>
        <w:rPr>
          <w:sz w:val="28"/>
        </w:rPr>
      </w:pPr>
      <w:r>
        <w:rPr>
          <w:sz w:val="28"/>
        </w:rPr>
        <w:t>помощь</w:t>
      </w:r>
      <w:r>
        <w:rPr>
          <w:spacing w:val="4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6"/>
          <w:sz w:val="28"/>
        </w:rPr>
        <w:t xml:space="preserve"> </w:t>
      </w:r>
      <w:r>
        <w:rPr>
          <w:sz w:val="28"/>
        </w:rPr>
        <w:t>равных</w:t>
      </w:r>
      <w:r>
        <w:rPr>
          <w:spacing w:val="6"/>
          <w:sz w:val="28"/>
        </w:rPr>
        <w:t xml:space="preserve"> </w:t>
      </w:r>
      <w:r>
        <w:rPr>
          <w:sz w:val="28"/>
        </w:rPr>
        <w:t>стартовых</w:t>
      </w:r>
      <w:r>
        <w:rPr>
          <w:spacing w:val="6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поступлении 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учреждение;</w:t>
      </w:r>
    </w:p>
    <w:p w:rsidR="005E1BC5" w:rsidRDefault="00624BCD">
      <w:pPr>
        <w:pStyle w:val="a4"/>
        <w:numPr>
          <w:ilvl w:val="0"/>
          <w:numId w:val="2"/>
        </w:numPr>
        <w:tabs>
          <w:tab w:val="left" w:pos="386"/>
        </w:tabs>
        <w:spacing w:line="321" w:lineRule="exact"/>
        <w:ind w:left="385" w:hanging="164"/>
        <w:rPr>
          <w:sz w:val="28"/>
        </w:rPr>
      </w:pPr>
      <w:r>
        <w:rPr>
          <w:sz w:val="28"/>
        </w:rPr>
        <w:t>осуществление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воспитания;</w:t>
      </w:r>
    </w:p>
    <w:p w:rsidR="005E1BC5" w:rsidRDefault="00624BCD">
      <w:pPr>
        <w:pStyle w:val="a4"/>
        <w:numPr>
          <w:ilvl w:val="0"/>
          <w:numId w:val="2"/>
        </w:numPr>
        <w:tabs>
          <w:tab w:val="left" w:pos="446"/>
        </w:tabs>
        <w:ind w:right="223" w:firstLine="0"/>
        <w:rPr>
          <w:sz w:val="28"/>
        </w:rPr>
      </w:pPr>
      <w:r>
        <w:rPr>
          <w:sz w:val="28"/>
        </w:rPr>
        <w:t>своевременное</w:t>
      </w:r>
      <w:r>
        <w:rPr>
          <w:spacing w:val="57"/>
          <w:sz w:val="28"/>
        </w:rPr>
        <w:t xml:space="preserve"> </w:t>
      </w:r>
      <w:r>
        <w:rPr>
          <w:sz w:val="28"/>
        </w:rPr>
        <w:t>диагностирование</w:t>
      </w:r>
      <w:r>
        <w:rPr>
          <w:spacing w:val="58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57"/>
          <w:sz w:val="28"/>
        </w:rPr>
        <w:t xml:space="preserve"> </w:t>
      </w:r>
      <w:r>
        <w:rPr>
          <w:sz w:val="28"/>
        </w:rPr>
        <w:t>у</w:t>
      </w:r>
      <w:r>
        <w:rPr>
          <w:spacing w:val="57"/>
          <w:sz w:val="28"/>
        </w:rPr>
        <w:t xml:space="preserve"> </w:t>
      </w:r>
      <w:r>
        <w:rPr>
          <w:sz w:val="28"/>
        </w:rPr>
        <w:t>детей</w:t>
      </w:r>
      <w:r>
        <w:rPr>
          <w:spacing w:val="59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дошкольного возраста;</w:t>
      </w:r>
    </w:p>
    <w:p w:rsidR="005E1BC5" w:rsidRDefault="00624BCD">
      <w:pPr>
        <w:pStyle w:val="a4"/>
        <w:numPr>
          <w:ilvl w:val="0"/>
          <w:numId w:val="2"/>
        </w:numPr>
        <w:tabs>
          <w:tab w:val="left" w:pos="499"/>
        </w:tabs>
        <w:spacing w:line="242" w:lineRule="auto"/>
        <w:ind w:right="230" w:firstLine="0"/>
        <w:rPr>
          <w:sz w:val="28"/>
        </w:rPr>
      </w:pPr>
      <w:r>
        <w:rPr>
          <w:sz w:val="28"/>
        </w:rPr>
        <w:t>оказание</w:t>
      </w:r>
      <w:r>
        <w:rPr>
          <w:spacing w:val="39"/>
          <w:sz w:val="28"/>
        </w:rPr>
        <w:t xml:space="preserve"> </w:t>
      </w:r>
      <w:r>
        <w:rPr>
          <w:sz w:val="28"/>
        </w:rPr>
        <w:t>содействия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39"/>
          <w:sz w:val="28"/>
        </w:rPr>
        <w:t xml:space="preserve"> </w:t>
      </w:r>
      <w:r>
        <w:rPr>
          <w:sz w:val="28"/>
        </w:rPr>
        <w:t>детей</w:t>
      </w:r>
      <w:r>
        <w:rPr>
          <w:spacing w:val="3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38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36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посещающих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дошкольное учреждение.</w:t>
      </w:r>
    </w:p>
    <w:p w:rsidR="005E1BC5" w:rsidRDefault="00624BCD">
      <w:pPr>
        <w:pStyle w:val="a3"/>
        <w:spacing w:line="317" w:lineRule="exact"/>
        <w:ind w:left="222"/>
      </w:pPr>
      <w:r>
        <w:t>Для</w:t>
      </w:r>
      <w:r>
        <w:rPr>
          <w:spacing w:val="-2"/>
        </w:rPr>
        <w:t xml:space="preserve"> </w:t>
      </w:r>
      <w:r>
        <w:t>эффективной</w:t>
      </w:r>
      <w:r>
        <w:rPr>
          <w:spacing w:val="-1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задач:</w:t>
      </w:r>
    </w:p>
    <w:p w:rsidR="005E1BC5" w:rsidRDefault="00624BCD">
      <w:pPr>
        <w:pStyle w:val="a4"/>
        <w:numPr>
          <w:ilvl w:val="0"/>
          <w:numId w:val="2"/>
        </w:numPr>
        <w:tabs>
          <w:tab w:val="left" w:pos="386"/>
        </w:tabs>
        <w:spacing w:line="322" w:lineRule="exact"/>
        <w:ind w:left="385" w:hanging="164"/>
        <w:rPr>
          <w:sz w:val="28"/>
        </w:rPr>
      </w:pPr>
      <w:r>
        <w:rPr>
          <w:sz w:val="28"/>
        </w:rPr>
        <w:t>разработан</w:t>
      </w:r>
      <w:r>
        <w:rPr>
          <w:spacing w:val="-3"/>
          <w:sz w:val="28"/>
        </w:rPr>
        <w:t xml:space="preserve"> </w:t>
      </w:r>
      <w:r>
        <w:rPr>
          <w:sz w:val="28"/>
        </w:rPr>
        <w:t>план консультативного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2022-2023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год;</w:t>
      </w:r>
    </w:p>
    <w:p w:rsidR="005E1BC5" w:rsidRDefault="00624BCD">
      <w:pPr>
        <w:pStyle w:val="a4"/>
        <w:numPr>
          <w:ilvl w:val="0"/>
          <w:numId w:val="2"/>
        </w:numPr>
        <w:tabs>
          <w:tab w:val="left" w:pos="821"/>
          <w:tab w:val="left" w:pos="822"/>
          <w:tab w:val="left" w:pos="2563"/>
          <w:tab w:val="left" w:pos="3840"/>
          <w:tab w:val="left" w:pos="5596"/>
          <w:tab w:val="left" w:pos="7773"/>
        </w:tabs>
        <w:ind w:right="230" w:firstLine="0"/>
        <w:rPr>
          <w:sz w:val="28"/>
        </w:rPr>
      </w:pPr>
      <w:r>
        <w:rPr>
          <w:sz w:val="28"/>
        </w:rPr>
        <w:t>определен</w:t>
      </w:r>
      <w:r>
        <w:rPr>
          <w:sz w:val="28"/>
        </w:rPr>
        <w:tab/>
        <w:t>состав</w:t>
      </w:r>
      <w:r>
        <w:rPr>
          <w:sz w:val="28"/>
        </w:rPr>
        <w:tab/>
        <w:t>педагогов,</w:t>
      </w:r>
      <w:r>
        <w:rPr>
          <w:sz w:val="28"/>
        </w:rPr>
        <w:tab/>
        <w:t>оказывающих</w:t>
      </w:r>
      <w:r>
        <w:rPr>
          <w:sz w:val="28"/>
        </w:rPr>
        <w:tab/>
      </w:r>
      <w:r>
        <w:rPr>
          <w:spacing w:val="-1"/>
          <w:sz w:val="28"/>
        </w:rPr>
        <w:t>методическую,</w:t>
      </w:r>
      <w:r>
        <w:rPr>
          <w:spacing w:val="-67"/>
          <w:sz w:val="28"/>
        </w:rPr>
        <w:t xml:space="preserve"> </w:t>
      </w:r>
      <w:r>
        <w:rPr>
          <w:sz w:val="28"/>
        </w:rPr>
        <w:t>диагностическую,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консультативную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помощь;</w:t>
      </w:r>
    </w:p>
    <w:p w:rsidR="005E1BC5" w:rsidRDefault="00624BCD">
      <w:pPr>
        <w:pStyle w:val="a4"/>
        <w:numPr>
          <w:ilvl w:val="0"/>
          <w:numId w:val="2"/>
        </w:numPr>
        <w:tabs>
          <w:tab w:val="left" w:pos="431"/>
        </w:tabs>
        <w:ind w:right="226" w:firstLine="0"/>
        <w:rPr>
          <w:sz w:val="28"/>
        </w:rPr>
      </w:pPr>
      <w:r>
        <w:rPr>
          <w:sz w:val="28"/>
        </w:rPr>
        <w:t>обеспечено</w:t>
      </w:r>
      <w:r>
        <w:rPr>
          <w:spacing w:val="42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4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3"/>
          <w:sz w:val="28"/>
        </w:rPr>
        <w:t xml:space="preserve"> </w:t>
      </w:r>
      <w:r>
        <w:rPr>
          <w:sz w:val="28"/>
        </w:rPr>
        <w:t>путем</w:t>
      </w:r>
      <w:r>
        <w:rPr>
          <w:spacing w:val="42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43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4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сайте</w:t>
      </w:r>
      <w:r>
        <w:rPr>
          <w:spacing w:val="-3"/>
          <w:sz w:val="28"/>
        </w:rPr>
        <w:t xml:space="preserve"> </w:t>
      </w:r>
      <w:r>
        <w:rPr>
          <w:sz w:val="28"/>
        </w:rPr>
        <w:t>ДОУ;</w:t>
      </w:r>
    </w:p>
    <w:p w:rsidR="005E1BC5" w:rsidRDefault="00624BCD">
      <w:pPr>
        <w:pStyle w:val="a4"/>
        <w:numPr>
          <w:ilvl w:val="0"/>
          <w:numId w:val="2"/>
        </w:numPr>
        <w:tabs>
          <w:tab w:val="left" w:pos="615"/>
          <w:tab w:val="left" w:pos="616"/>
          <w:tab w:val="left" w:pos="1327"/>
          <w:tab w:val="left" w:pos="3334"/>
          <w:tab w:val="left" w:pos="5229"/>
          <w:tab w:val="left" w:pos="7870"/>
          <w:tab w:val="left" w:pos="8982"/>
        </w:tabs>
        <w:ind w:right="231" w:firstLine="0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ab/>
        <w:t>фиксирования</w:t>
      </w:r>
      <w:r>
        <w:rPr>
          <w:sz w:val="28"/>
        </w:rPr>
        <w:tab/>
        <w:t>деятельности</w:t>
      </w:r>
      <w:r>
        <w:rPr>
          <w:sz w:val="28"/>
        </w:rPr>
        <w:tab/>
        <w:t>консультационного</w:t>
      </w:r>
      <w:r>
        <w:rPr>
          <w:sz w:val="28"/>
        </w:rPr>
        <w:tab/>
        <w:t>центра</w:t>
      </w:r>
      <w:r>
        <w:rPr>
          <w:sz w:val="28"/>
        </w:rPr>
        <w:tab/>
      </w:r>
      <w:r>
        <w:rPr>
          <w:spacing w:val="-1"/>
          <w:sz w:val="28"/>
        </w:rPr>
        <w:t>ДОУ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документы:</w:t>
      </w:r>
    </w:p>
    <w:p w:rsidR="005E1BC5" w:rsidRDefault="00624BCD">
      <w:pPr>
        <w:pStyle w:val="a4"/>
        <w:numPr>
          <w:ilvl w:val="0"/>
          <w:numId w:val="1"/>
        </w:numPr>
        <w:tabs>
          <w:tab w:val="left" w:pos="740"/>
        </w:tabs>
        <w:ind w:right="224" w:firstLine="0"/>
        <w:jc w:val="both"/>
        <w:rPr>
          <w:sz w:val="28"/>
        </w:rPr>
      </w:pP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воспитании,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3"/>
          <w:sz w:val="28"/>
        </w:rPr>
        <w:t xml:space="preserve"> </w:t>
      </w:r>
      <w:r>
        <w:rPr>
          <w:sz w:val="28"/>
        </w:rPr>
        <w:t>и оздоровлении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5E1BC5" w:rsidRDefault="00624BCD">
      <w:pPr>
        <w:pStyle w:val="a4"/>
        <w:numPr>
          <w:ilvl w:val="0"/>
          <w:numId w:val="1"/>
        </w:numPr>
        <w:tabs>
          <w:tab w:val="left" w:pos="666"/>
        </w:tabs>
        <w:spacing w:line="242" w:lineRule="auto"/>
        <w:ind w:right="224" w:firstLine="0"/>
        <w:jc w:val="both"/>
        <w:rPr>
          <w:sz w:val="28"/>
        </w:rPr>
      </w:pP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2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представителям);</w:t>
      </w:r>
    </w:p>
    <w:p w:rsidR="005E1BC5" w:rsidRDefault="00624BCD">
      <w:pPr>
        <w:pStyle w:val="a3"/>
        <w:ind w:left="222" w:right="224"/>
        <w:jc w:val="both"/>
      </w:pPr>
      <w:r>
        <w:t>*согласие родителя (законного представителя) на обработку перс</w:t>
      </w:r>
      <w:r>
        <w:t>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ребенка;</w:t>
      </w:r>
    </w:p>
    <w:p w:rsidR="005E1BC5" w:rsidRDefault="00624BCD">
      <w:pPr>
        <w:pStyle w:val="a4"/>
        <w:numPr>
          <w:ilvl w:val="0"/>
          <w:numId w:val="1"/>
        </w:numPr>
        <w:tabs>
          <w:tab w:val="left" w:pos="762"/>
        </w:tabs>
        <w:ind w:right="224" w:firstLine="0"/>
        <w:jc w:val="both"/>
        <w:rPr>
          <w:sz w:val="28"/>
        </w:rPr>
      </w:pPr>
      <w:r>
        <w:rPr>
          <w:sz w:val="28"/>
        </w:rPr>
        <w:t>журнал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:rsidR="005E1BC5" w:rsidRDefault="00624BCD">
      <w:pPr>
        <w:pStyle w:val="a3"/>
        <w:spacing w:line="242" w:lineRule="auto"/>
        <w:ind w:left="222" w:right="230"/>
        <w:jc w:val="both"/>
      </w:pP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оптимальной</w:t>
      </w:r>
      <w:r>
        <w:rPr>
          <w:spacing w:val="-1"/>
        </w:rPr>
        <w:t xml:space="preserve"> </w:t>
      </w:r>
      <w:r>
        <w:t>деятельности консультационного</w:t>
      </w:r>
      <w:r>
        <w:rPr>
          <w:spacing w:val="-3"/>
        </w:rPr>
        <w:t xml:space="preserve"> </w:t>
      </w:r>
      <w:r>
        <w:t>центра:</w:t>
      </w:r>
    </w:p>
    <w:p w:rsidR="005E1BC5" w:rsidRDefault="00624BCD">
      <w:pPr>
        <w:pStyle w:val="a4"/>
        <w:numPr>
          <w:ilvl w:val="0"/>
          <w:numId w:val="2"/>
        </w:numPr>
        <w:tabs>
          <w:tab w:val="left" w:pos="676"/>
        </w:tabs>
        <w:ind w:right="232" w:firstLine="0"/>
        <w:jc w:val="both"/>
        <w:rPr>
          <w:sz w:val="28"/>
        </w:rPr>
      </w:pPr>
      <w:r>
        <w:rPr>
          <w:sz w:val="28"/>
        </w:rPr>
        <w:t>функционирует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 учреждения;</w:t>
      </w:r>
    </w:p>
    <w:p w:rsidR="005E1BC5" w:rsidRDefault="00624BCD">
      <w:pPr>
        <w:pStyle w:val="a4"/>
        <w:numPr>
          <w:ilvl w:val="0"/>
          <w:numId w:val="2"/>
        </w:numPr>
        <w:tabs>
          <w:tab w:val="left" w:pos="403"/>
        </w:tabs>
        <w:ind w:right="222" w:firstLine="0"/>
        <w:jc w:val="both"/>
        <w:rPr>
          <w:sz w:val="28"/>
        </w:rPr>
      </w:pPr>
      <w:r>
        <w:rPr>
          <w:sz w:val="28"/>
        </w:rPr>
        <w:t>изготовлен и размещен буклет с информацией о работе консультационного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(информационных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уголках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z w:val="28"/>
        </w:rPr>
        <w:t>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местах,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 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детьми;</w:t>
      </w:r>
    </w:p>
    <w:p w:rsidR="005E1BC5" w:rsidRDefault="00624BCD">
      <w:pPr>
        <w:pStyle w:val="a4"/>
        <w:numPr>
          <w:ilvl w:val="0"/>
          <w:numId w:val="2"/>
        </w:numPr>
        <w:tabs>
          <w:tab w:val="left" w:pos="489"/>
        </w:tabs>
        <w:ind w:right="234" w:firstLine="0"/>
        <w:jc w:val="both"/>
        <w:rPr>
          <w:sz w:val="28"/>
        </w:rPr>
      </w:pP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собраниях.</w:t>
      </w:r>
    </w:p>
    <w:p w:rsidR="005E1BC5" w:rsidRDefault="005E1BC5">
      <w:pPr>
        <w:jc w:val="both"/>
        <w:rPr>
          <w:sz w:val="28"/>
        </w:rPr>
        <w:sectPr w:rsidR="005E1BC5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5E1BC5" w:rsidRDefault="00624BCD">
      <w:pPr>
        <w:pStyle w:val="a3"/>
        <w:spacing w:before="67" w:line="242" w:lineRule="auto"/>
        <w:ind w:left="222"/>
      </w:pPr>
      <w:r>
        <w:lastRenderedPageBreak/>
        <w:t>За</w:t>
      </w:r>
      <w:r>
        <w:rPr>
          <w:spacing w:val="60"/>
        </w:rPr>
        <w:t xml:space="preserve"> </w:t>
      </w:r>
      <w:r w:rsidR="009E4C6A">
        <w:t>2022</w:t>
      </w:r>
      <w:r>
        <w:rPr>
          <w:spacing w:val="63"/>
        </w:rPr>
        <w:t xml:space="preserve"> </w:t>
      </w:r>
      <w:r>
        <w:t>–</w:t>
      </w:r>
      <w:r>
        <w:rPr>
          <w:spacing w:val="61"/>
        </w:rPr>
        <w:t xml:space="preserve"> </w:t>
      </w:r>
      <w:r w:rsidR="009E4C6A">
        <w:t>2023</w:t>
      </w:r>
      <w:r>
        <w:rPr>
          <w:spacing w:val="62"/>
        </w:rPr>
        <w:t xml:space="preserve"> </w:t>
      </w:r>
      <w:r>
        <w:t>учебный</w:t>
      </w:r>
      <w:r>
        <w:rPr>
          <w:spacing w:val="62"/>
        </w:rPr>
        <w:t xml:space="preserve"> </w:t>
      </w:r>
      <w:r>
        <w:t>год</w:t>
      </w:r>
      <w:r>
        <w:rPr>
          <w:spacing w:val="60"/>
        </w:rPr>
        <w:t xml:space="preserve"> </w:t>
      </w:r>
      <w:r>
        <w:t>получили</w:t>
      </w:r>
      <w:r>
        <w:rPr>
          <w:spacing w:val="62"/>
        </w:rPr>
        <w:t xml:space="preserve"> </w:t>
      </w:r>
      <w:r>
        <w:t>методическую,</w:t>
      </w:r>
      <w:r>
        <w:rPr>
          <w:spacing w:val="61"/>
        </w:rPr>
        <w:t xml:space="preserve"> </w:t>
      </w:r>
      <w:r>
        <w:t>диагностическую</w:t>
      </w:r>
      <w:r>
        <w:rPr>
          <w:spacing w:val="6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консультативную</w:t>
      </w:r>
      <w:r>
        <w:rPr>
          <w:spacing w:val="-2"/>
        </w:rPr>
        <w:t xml:space="preserve"> </w:t>
      </w:r>
      <w:r>
        <w:t>помощь</w:t>
      </w:r>
      <w:r>
        <w:rPr>
          <w:spacing w:val="-1"/>
        </w:rPr>
        <w:t xml:space="preserve"> </w:t>
      </w:r>
      <w:r w:rsidR="009E4C6A">
        <w:t>6</w:t>
      </w:r>
      <w:r>
        <w:rPr>
          <w:spacing w:val="1"/>
        </w:rPr>
        <w:t xml:space="preserve"> </w:t>
      </w:r>
      <w:r>
        <w:t>семей.</w:t>
      </w:r>
    </w:p>
    <w:p w:rsidR="005E1BC5" w:rsidRDefault="005E1BC5">
      <w:pPr>
        <w:pStyle w:val="a3"/>
        <w:ind w:left="0"/>
      </w:pPr>
    </w:p>
    <w:p w:rsidR="005E1BC5" w:rsidRDefault="00624BCD">
      <w:pPr>
        <w:pStyle w:val="Heading1"/>
        <w:ind w:left="548" w:right="556"/>
        <w:jc w:val="center"/>
      </w:pPr>
      <w:r>
        <w:t>Количественные показатели работы консультационного центра для</w:t>
      </w:r>
      <w:r>
        <w:rPr>
          <w:spacing w:val="-67"/>
        </w:rPr>
        <w:t xml:space="preserve"> </w:t>
      </w:r>
      <w:r>
        <w:t>родителей (законных представителей) несовершеннолетних</w:t>
      </w:r>
      <w:r>
        <w:rPr>
          <w:spacing w:val="1"/>
        </w:rPr>
        <w:t xml:space="preserve"> </w:t>
      </w:r>
      <w:r>
        <w:t>обучающихся, обеспечивающие получение детьми 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о</w:t>
      </w:r>
      <w:r>
        <w:t>бразования</w:t>
      </w:r>
    </w:p>
    <w:p w:rsidR="005E1BC5" w:rsidRDefault="005E1BC5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7"/>
        <w:gridCol w:w="3226"/>
      </w:tblGrid>
      <w:tr w:rsidR="005E1BC5">
        <w:trPr>
          <w:trHeight w:val="642"/>
        </w:trPr>
        <w:tc>
          <w:tcPr>
            <w:tcW w:w="6347" w:type="dxa"/>
          </w:tcPr>
          <w:p w:rsidR="005E1BC5" w:rsidRDefault="00624BCD">
            <w:pPr>
              <w:pStyle w:val="TableParagraph"/>
              <w:spacing w:line="322" w:lineRule="exact"/>
              <w:ind w:right="93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z w:val="28"/>
              </w:rPr>
              <w:t>качества</w:t>
            </w:r>
            <w:r>
              <w:rPr>
                <w:b/>
                <w:spacing w:val="3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34"/>
                <w:sz w:val="28"/>
              </w:rPr>
              <w:t xml:space="preserve"> </w:t>
            </w:r>
            <w:r>
              <w:rPr>
                <w:b/>
                <w:sz w:val="28"/>
              </w:rPr>
              <w:t>эффективности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консультационного центра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(КЦ)</w:t>
            </w:r>
          </w:p>
        </w:tc>
        <w:tc>
          <w:tcPr>
            <w:tcW w:w="3226" w:type="dxa"/>
          </w:tcPr>
          <w:p w:rsidR="005E1BC5" w:rsidRDefault="00624BCD">
            <w:pPr>
              <w:pStyle w:val="TableParagraph"/>
              <w:spacing w:line="320" w:lineRule="exact"/>
              <w:ind w:left="863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</w:p>
        </w:tc>
      </w:tr>
      <w:tr w:rsidR="005E1BC5">
        <w:trPr>
          <w:trHeight w:val="322"/>
        </w:trPr>
        <w:tc>
          <w:tcPr>
            <w:tcW w:w="6347" w:type="dxa"/>
          </w:tcPr>
          <w:p w:rsidR="005E1BC5" w:rsidRDefault="00624BC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обратившихся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КЦ</w:t>
            </w:r>
          </w:p>
        </w:tc>
        <w:tc>
          <w:tcPr>
            <w:tcW w:w="3226" w:type="dxa"/>
          </w:tcPr>
          <w:p w:rsidR="005E1BC5" w:rsidRDefault="009E4C6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5E1BC5">
        <w:trPr>
          <w:trHeight w:val="321"/>
        </w:trPr>
        <w:tc>
          <w:tcPr>
            <w:tcW w:w="6347" w:type="dxa"/>
          </w:tcPr>
          <w:p w:rsidR="005E1BC5" w:rsidRDefault="00624B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охваченных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услугами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КЦ</w:t>
            </w:r>
          </w:p>
        </w:tc>
        <w:tc>
          <w:tcPr>
            <w:tcW w:w="3226" w:type="dxa"/>
          </w:tcPr>
          <w:p w:rsidR="005E1BC5" w:rsidRDefault="009E4C6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5E1BC5">
        <w:trPr>
          <w:trHeight w:val="321"/>
        </w:trPr>
        <w:tc>
          <w:tcPr>
            <w:tcW w:w="6347" w:type="dxa"/>
          </w:tcPr>
          <w:p w:rsidR="005E1BC5" w:rsidRDefault="00624BC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заключенных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договоров</w:t>
            </w:r>
          </w:p>
        </w:tc>
        <w:tc>
          <w:tcPr>
            <w:tcW w:w="3226" w:type="dxa"/>
          </w:tcPr>
          <w:p w:rsidR="005E1BC5" w:rsidRDefault="009E4C6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5E1BC5">
        <w:trPr>
          <w:trHeight w:val="323"/>
        </w:trPr>
        <w:tc>
          <w:tcPr>
            <w:tcW w:w="6347" w:type="dxa"/>
          </w:tcPr>
          <w:p w:rsidR="005E1BC5" w:rsidRDefault="00624BC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3226" w:type="dxa"/>
          </w:tcPr>
          <w:p w:rsidR="005E1BC5" w:rsidRDefault="009E4C6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5E1BC5">
        <w:trPr>
          <w:trHeight w:val="321"/>
        </w:trPr>
        <w:tc>
          <w:tcPr>
            <w:tcW w:w="6347" w:type="dxa"/>
          </w:tcPr>
          <w:p w:rsidR="005E1BC5" w:rsidRDefault="00624B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 лет</w:t>
            </w:r>
          </w:p>
        </w:tc>
        <w:tc>
          <w:tcPr>
            <w:tcW w:w="3226" w:type="dxa"/>
          </w:tcPr>
          <w:p w:rsidR="005E1BC5" w:rsidRDefault="009E4C6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E1BC5">
        <w:trPr>
          <w:trHeight w:val="321"/>
        </w:trPr>
        <w:tc>
          <w:tcPr>
            <w:tcW w:w="6347" w:type="dxa"/>
          </w:tcPr>
          <w:p w:rsidR="005E1BC5" w:rsidRDefault="00624B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дети старше 7  лет</w:t>
            </w:r>
          </w:p>
        </w:tc>
        <w:tc>
          <w:tcPr>
            <w:tcW w:w="3226" w:type="dxa"/>
          </w:tcPr>
          <w:p w:rsidR="005E1BC5" w:rsidRDefault="009E4C6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5E1BC5">
        <w:trPr>
          <w:trHeight w:val="321"/>
        </w:trPr>
        <w:tc>
          <w:tcPr>
            <w:tcW w:w="6347" w:type="dxa"/>
          </w:tcPr>
          <w:p w:rsidR="005E1BC5" w:rsidRDefault="00624B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обращений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КЦ</w:t>
            </w:r>
          </w:p>
        </w:tc>
        <w:tc>
          <w:tcPr>
            <w:tcW w:w="3226" w:type="dxa"/>
          </w:tcPr>
          <w:p w:rsidR="005E1BC5" w:rsidRDefault="009E4C6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5E1BC5">
        <w:trPr>
          <w:trHeight w:val="323"/>
        </w:trPr>
        <w:tc>
          <w:tcPr>
            <w:tcW w:w="6347" w:type="dxa"/>
          </w:tcPr>
          <w:p w:rsidR="005E1BC5" w:rsidRDefault="00624BC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обращений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очном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режиме</w:t>
            </w:r>
          </w:p>
        </w:tc>
        <w:tc>
          <w:tcPr>
            <w:tcW w:w="3226" w:type="dxa"/>
          </w:tcPr>
          <w:p w:rsidR="005E1BC5" w:rsidRDefault="009E4C6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5E1BC5">
        <w:trPr>
          <w:trHeight w:val="321"/>
        </w:trPr>
        <w:tc>
          <w:tcPr>
            <w:tcW w:w="6347" w:type="dxa"/>
          </w:tcPr>
          <w:p w:rsidR="005E1BC5" w:rsidRDefault="00624B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обращений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дистанционной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</w:p>
        </w:tc>
        <w:tc>
          <w:tcPr>
            <w:tcW w:w="3226" w:type="dxa"/>
          </w:tcPr>
          <w:p w:rsidR="005E1BC5" w:rsidRDefault="009E4C6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5E1BC5">
        <w:trPr>
          <w:trHeight w:val="645"/>
        </w:trPr>
        <w:tc>
          <w:tcPr>
            <w:tcW w:w="6347" w:type="dxa"/>
          </w:tcPr>
          <w:p w:rsidR="005E1BC5" w:rsidRDefault="00624BCD">
            <w:pPr>
              <w:pStyle w:val="TableParagraph"/>
              <w:tabs>
                <w:tab w:val="left" w:pos="1824"/>
                <w:tab w:val="left" w:pos="3728"/>
                <w:tab w:val="left" w:pos="6101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z w:val="28"/>
              </w:rPr>
              <w:tab/>
              <w:t>сотрудников,</w:t>
            </w:r>
            <w:r>
              <w:rPr>
                <w:sz w:val="28"/>
              </w:rPr>
              <w:tab/>
              <w:t>задействованных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5E1BC5" w:rsidRDefault="00624BC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работе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КЦ</w:t>
            </w:r>
          </w:p>
        </w:tc>
        <w:tc>
          <w:tcPr>
            <w:tcW w:w="3226" w:type="dxa"/>
          </w:tcPr>
          <w:p w:rsidR="005E1BC5" w:rsidRDefault="005E1BC5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5E1BC5" w:rsidRDefault="009E4C6A">
            <w:pPr>
              <w:pStyle w:val="TableParagraph"/>
              <w:spacing w:before="1" w:line="311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5E1BC5">
        <w:trPr>
          <w:trHeight w:val="321"/>
        </w:trPr>
        <w:tc>
          <w:tcPr>
            <w:tcW w:w="6347" w:type="dxa"/>
          </w:tcPr>
          <w:p w:rsidR="005E1BC5" w:rsidRDefault="00624B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</w:p>
        </w:tc>
        <w:tc>
          <w:tcPr>
            <w:tcW w:w="3226" w:type="dxa"/>
          </w:tcPr>
          <w:p w:rsidR="005E1BC5" w:rsidRDefault="00624B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E1BC5">
        <w:trPr>
          <w:trHeight w:val="324"/>
        </w:trPr>
        <w:tc>
          <w:tcPr>
            <w:tcW w:w="6347" w:type="dxa"/>
          </w:tcPr>
          <w:p w:rsidR="005E1BC5" w:rsidRDefault="00624BC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  <w:tc>
          <w:tcPr>
            <w:tcW w:w="3226" w:type="dxa"/>
          </w:tcPr>
          <w:p w:rsidR="005E1BC5" w:rsidRDefault="00624BC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E1BC5" w:rsidTr="009E4C6A">
        <w:trPr>
          <w:trHeight w:val="461"/>
        </w:trPr>
        <w:tc>
          <w:tcPr>
            <w:tcW w:w="6347" w:type="dxa"/>
          </w:tcPr>
          <w:p w:rsidR="005E1BC5" w:rsidRDefault="00624BC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</w:p>
        </w:tc>
        <w:tc>
          <w:tcPr>
            <w:tcW w:w="3226" w:type="dxa"/>
          </w:tcPr>
          <w:p w:rsidR="005E1BC5" w:rsidRDefault="00624BC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E1BC5">
        <w:trPr>
          <w:trHeight w:val="321"/>
        </w:trPr>
        <w:tc>
          <w:tcPr>
            <w:tcW w:w="6347" w:type="dxa"/>
          </w:tcPr>
          <w:p w:rsidR="005E1BC5" w:rsidRDefault="00624B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</w:tc>
        <w:tc>
          <w:tcPr>
            <w:tcW w:w="3226" w:type="dxa"/>
          </w:tcPr>
          <w:p w:rsidR="005E1BC5" w:rsidRDefault="009E4C6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5E1BC5">
        <w:trPr>
          <w:trHeight w:val="642"/>
        </w:trPr>
        <w:tc>
          <w:tcPr>
            <w:tcW w:w="6347" w:type="dxa"/>
          </w:tcPr>
          <w:p w:rsidR="005E1BC5" w:rsidRDefault="00624BCD">
            <w:pPr>
              <w:pStyle w:val="TableParagraph"/>
              <w:tabs>
                <w:tab w:val="left" w:pos="1839"/>
                <w:tab w:val="left" w:pos="3757"/>
                <w:tab w:val="left" w:pos="5507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z w:val="28"/>
              </w:rPr>
              <w:tab/>
              <w:t>сотрудников,</w:t>
            </w:r>
            <w:r>
              <w:rPr>
                <w:sz w:val="28"/>
              </w:rPr>
              <w:tab/>
              <w:t>прошедших</w:t>
            </w:r>
            <w:r>
              <w:rPr>
                <w:sz w:val="28"/>
              </w:rPr>
              <w:tab/>
              <w:t>курсы</w:t>
            </w:r>
          </w:p>
          <w:p w:rsidR="005E1BC5" w:rsidRDefault="00624BC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повышения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</w:p>
        </w:tc>
        <w:tc>
          <w:tcPr>
            <w:tcW w:w="3226" w:type="dxa"/>
          </w:tcPr>
          <w:p w:rsidR="005E1BC5" w:rsidRDefault="009E4C6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5E1BC5" w:rsidRDefault="005E1BC5">
      <w:pPr>
        <w:pStyle w:val="a3"/>
        <w:spacing w:before="11"/>
        <w:ind w:left="0"/>
        <w:rPr>
          <w:b/>
          <w:sz w:val="27"/>
        </w:rPr>
      </w:pPr>
    </w:p>
    <w:p w:rsidR="005E1BC5" w:rsidRDefault="00624BCD">
      <w:pPr>
        <w:spacing w:line="319" w:lineRule="exact"/>
        <w:ind w:left="1066"/>
        <w:rPr>
          <w:b/>
          <w:sz w:val="28"/>
        </w:rPr>
      </w:pPr>
      <w:r>
        <w:rPr>
          <w:b/>
          <w:sz w:val="28"/>
        </w:rPr>
        <w:t>Организованные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консультационного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центра</w:t>
      </w:r>
    </w:p>
    <w:p w:rsidR="005E1BC5" w:rsidRDefault="00624BCD">
      <w:pPr>
        <w:pStyle w:val="a4"/>
        <w:numPr>
          <w:ilvl w:val="1"/>
          <w:numId w:val="2"/>
        </w:numPr>
        <w:tabs>
          <w:tab w:val="left" w:pos="942"/>
        </w:tabs>
        <w:spacing w:line="319" w:lineRule="exact"/>
        <w:ind w:hanging="361"/>
        <w:rPr>
          <w:sz w:val="28"/>
        </w:rPr>
      </w:pPr>
      <w:r>
        <w:rPr>
          <w:sz w:val="28"/>
        </w:rPr>
        <w:t>Индивидуальные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консультации</w:t>
      </w:r>
    </w:p>
    <w:p w:rsidR="005E1BC5" w:rsidRDefault="00624BCD">
      <w:pPr>
        <w:pStyle w:val="a4"/>
        <w:numPr>
          <w:ilvl w:val="1"/>
          <w:numId w:val="2"/>
        </w:numPr>
        <w:tabs>
          <w:tab w:val="left" w:pos="942"/>
          <w:tab w:val="left" w:pos="3455"/>
          <w:tab w:val="left" w:pos="3853"/>
          <w:tab w:val="left" w:pos="5287"/>
          <w:tab w:val="left" w:pos="6661"/>
          <w:tab w:val="left" w:pos="8232"/>
        </w:tabs>
        <w:ind w:left="941" w:right="230"/>
        <w:rPr>
          <w:sz w:val="28"/>
        </w:rPr>
      </w:pPr>
      <w:r>
        <w:rPr>
          <w:sz w:val="28"/>
        </w:rPr>
        <w:t>Консультирование</w:t>
      </w:r>
      <w:r>
        <w:rPr>
          <w:sz w:val="28"/>
        </w:rPr>
        <w:tab/>
        <w:t>с</w:t>
      </w:r>
      <w:r>
        <w:rPr>
          <w:sz w:val="28"/>
        </w:rPr>
        <w:tab/>
        <w:t>помощью</w:t>
      </w:r>
      <w:r>
        <w:rPr>
          <w:sz w:val="28"/>
        </w:rPr>
        <w:tab/>
        <w:t>печатной</w:t>
      </w:r>
      <w:r>
        <w:rPr>
          <w:sz w:val="28"/>
        </w:rPr>
        <w:tab/>
        <w:t>продукции</w:t>
      </w:r>
      <w:r>
        <w:rPr>
          <w:sz w:val="28"/>
        </w:rPr>
        <w:tab/>
        <w:t>(брошюры,</w:t>
      </w:r>
      <w:r>
        <w:rPr>
          <w:spacing w:val="-67"/>
          <w:sz w:val="28"/>
        </w:rPr>
        <w:t xml:space="preserve"> </w:t>
      </w:r>
      <w:r>
        <w:rPr>
          <w:sz w:val="28"/>
        </w:rPr>
        <w:t>буклеты,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стенды,</w:t>
      </w:r>
      <w:r>
        <w:rPr>
          <w:spacing w:val="-1"/>
          <w:sz w:val="28"/>
        </w:rPr>
        <w:t xml:space="preserve"> </w:t>
      </w:r>
      <w:r>
        <w:rPr>
          <w:sz w:val="28"/>
        </w:rPr>
        <w:t>папки-передвижки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др.).</w:t>
      </w:r>
    </w:p>
    <w:p w:rsidR="005E1BC5" w:rsidRDefault="00624BCD">
      <w:pPr>
        <w:pStyle w:val="a4"/>
        <w:numPr>
          <w:ilvl w:val="1"/>
          <w:numId w:val="2"/>
        </w:numPr>
        <w:tabs>
          <w:tab w:val="left" w:pos="942"/>
          <w:tab w:val="left" w:pos="3410"/>
          <w:tab w:val="left" w:pos="3929"/>
          <w:tab w:val="left" w:pos="5345"/>
          <w:tab w:val="left" w:pos="5707"/>
          <w:tab w:val="left" w:pos="6376"/>
          <w:tab w:val="left" w:pos="7283"/>
          <w:tab w:val="left" w:pos="7635"/>
        </w:tabs>
        <w:ind w:left="941" w:right="230"/>
        <w:rPr>
          <w:sz w:val="28"/>
        </w:rPr>
      </w:pPr>
      <w:r>
        <w:rPr>
          <w:sz w:val="28"/>
        </w:rPr>
        <w:t>Консультирование</w:t>
      </w:r>
      <w:r>
        <w:rPr>
          <w:sz w:val="28"/>
        </w:rPr>
        <w:tab/>
        <w:t>по</w:t>
      </w:r>
      <w:r>
        <w:rPr>
          <w:sz w:val="28"/>
        </w:rPr>
        <w:tab/>
        <w:t>телефону,</w:t>
      </w:r>
      <w:r>
        <w:rPr>
          <w:sz w:val="28"/>
        </w:rPr>
        <w:tab/>
        <w:t>в</w:t>
      </w:r>
      <w:r>
        <w:rPr>
          <w:sz w:val="28"/>
        </w:rPr>
        <w:tab/>
        <w:t>том</w:t>
      </w:r>
      <w:r>
        <w:rPr>
          <w:sz w:val="28"/>
        </w:rPr>
        <w:tab/>
        <w:t>числе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использованием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мессенджеров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Telegram</w:t>
      </w:r>
      <w:proofErr w:type="spellEnd"/>
      <w:r>
        <w:rPr>
          <w:sz w:val="28"/>
        </w:rPr>
        <w:t>.</w:t>
      </w:r>
    </w:p>
    <w:p w:rsidR="005E1BC5" w:rsidRDefault="00624BCD">
      <w:pPr>
        <w:pStyle w:val="a4"/>
        <w:numPr>
          <w:ilvl w:val="1"/>
          <w:numId w:val="2"/>
        </w:numPr>
        <w:tabs>
          <w:tab w:val="left" w:pos="942"/>
        </w:tabs>
        <w:spacing w:before="1"/>
        <w:ind w:left="941" w:right="230"/>
        <w:rPr>
          <w:sz w:val="28"/>
        </w:rPr>
      </w:pPr>
      <w:r>
        <w:rPr>
          <w:sz w:val="28"/>
        </w:rPr>
        <w:t>Консультирование</w:t>
      </w:r>
      <w:r>
        <w:rPr>
          <w:spacing w:val="5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58"/>
          <w:sz w:val="28"/>
        </w:rPr>
        <w:t xml:space="preserve"> </w:t>
      </w:r>
      <w:r>
        <w:rPr>
          <w:sz w:val="28"/>
        </w:rPr>
        <w:t>сайта</w:t>
      </w:r>
      <w:r>
        <w:rPr>
          <w:spacing w:val="55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5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учреждения.</w:t>
      </w:r>
    </w:p>
    <w:p w:rsidR="005E1BC5" w:rsidRDefault="005E1BC5">
      <w:pPr>
        <w:pStyle w:val="a3"/>
        <w:spacing w:before="11"/>
        <w:ind w:left="0"/>
        <w:rPr>
          <w:sz w:val="27"/>
        </w:rPr>
      </w:pPr>
    </w:p>
    <w:p w:rsidR="005E1BC5" w:rsidRDefault="00624BCD">
      <w:pPr>
        <w:pStyle w:val="a3"/>
        <w:spacing w:line="322" w:lineRule="exact"/>
        <w:ind w:left="781"/>
      </w:pPr>
      <w:r>
        <w:t>Содержание</w:t>
      </w:r>
      <w:r>
        <w:rPr>
          <w:spacing w:val="-2"/>
        </w:rPr>
        <w:t xml:space="preserve"> </w:t>
      </w:r>
      <w:r>
        <w:t>(тематика</w:t>
      </w:r>
      <w:r>
        <w:rPr>
          <w:spacing w:val="-2"/>
        </w:rPr>
        <w:t xml:space="preserve"> </w:t>
      </w:r>
      <w:r>
        <w:t>вопросов),</w:t>
      </w:r>
      <w:r>
        <w:rPr>
          <w:spacing w:val="-6"/>
        </w:rPr>
        <w:t xml:space="preserve"> </w:t>
      </w:r>
      <w:r>
        <w:t>по</w:t>
      </w:r>
      <w:r>
        <w:rPr>
          <w:spacing w:val="67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оказывалась</w:t>
      </w:r>
      <w:r>
        <w:rPr>
          <w:spacing w:val="-3"/>
        </w:rPr>
        <w:t xml:space="preserve"> </w:t>
      </w:r>
      <w:r>
        <w:t>помощь:</w:t>
      </w:r>
    </w:p>
    <w:p w:rsidR="005E1BC5" w:rsidRDefault="00624BCD">
      <w:pPr>
        <w:pStyle w:val="a4"/>
        <w:numPr>
          <w:ilvl w:val="0"/>
          <w:numId w:val="1"/>
        </w:numPr>
        <w:tabs>
          <w:tab w:val="left" w:pos="434"/>
        </w:tabs>
        <w:spacing w:line="322" w:lineRule="exact"/>
        <w:ind w:left="433" w:hanging="212"/>
        <w:rPr>
          <w:sz w:val="28"/>
        </w:rPr>
      </w:pPr>
      <w:r>
        <w:rPr>
          <w:sz w:val="28"/>
        </w:rPr>
        <w:t>Говорят,</w:t>
      </w:r>
      <w:r>
        <w:rPr>
          <w:spacing w:val="-2"/>
          <w:sz w:val="28"/>
        </w:rPr>
        <w:t xml:space="preserve"> </w:t>
      </w:r>
      <w:r>
        <w:rPr>
          <w:sz w:val="28"/>
        </w:rPr>
        <w:t>что у</w:t>
      </w:r>
      <w:r>
        <w:rPr>
          <w:spacing w:val="-5"/>
          <w:sz w:val="28"/>
        </w:rPr>
        <w:t xml:space="preserve"> </w:t>
      </w:r>
      <w:r>
        <w:rPr>
          <w:sz w:val="28"/>
        </w:rPr>
        <w:t>сына</w:t>
      </w:r>
      <w:r>
        <w:rPr>
          <w:spacing w:val="-1"/>
          <w:sz w:val="28"/>
        </w:rPr>
        <w:t xml:space="preserve"> </w:t>
      </w:r>
      <w:r>
        <w:rPr>
          <w:sz w:val="28"/>
        </w:rPr>
        <w:t>«каша</w:t>
      </w:r>
      <w:r>
        <w:rPr>
          <w:spacing w:val="-1"/>
          <w:sz w:val="28"/>
        </w:rPr>
        <w:t xml:space="preserve"> </w:t>
      </w:r>
      <w:r>
        <w:rPr>
          <w:sz w:val="28"/>
        </w:rPr>
        <w:t>во рту».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делать?</w:t>
      </w:r>
    </w:p>
    <w:p w:rsidR="005E1BC5" w:rsidRDefault="00624BCD">
      <w:pPr>
        <w:pStyle w:val="a4"/>
        <w:numPr>
          <w:ilvl w:val="0"/>
          <w:numId w:val="1"/>
        </w:numPr>
        <w:tabs>
          <w:tab w:val="left" w:pos="434"/>
        </w:tabs>
        <w:spacing w:line="322" w:lineRule="exact"/>
        <w:ind w:left="433" w:hanging="212"/>
        <w:rPr>
          <w:sz w:val="28"/>
        </w:rPr>
      </w:pPr>
      <w:r>
        <w:rPr>
          <w:sz w:val="28"/>
        </w:rPr>
        <w:t>Ребенок</w:t>
      </w:r>
      <w:r>
        <w:rPr>
          <w:spacing w:val="-5"/>
          <w:sz w:val="28"/>
        </w:rPr>
        <w:t xml:space="preserve"> </w:t>
      </w:r>
      <w:r>
        <w:rPr>
          <w:sz w:val="28"/>
        </w:rPr>
        <w:t>мало</w:t>
      </w:r>
      <w:r>
        <w:rPr>
          <w:spacing w:val="-3"/>
          <w:sz w:val="28"/>
        </w:rPr>
        <w:t xml:space="preserve"> </w:t>
      </w:r>
      <w:r>
        <w:rPr>
          <w:sz w:val="28"/>
        </w:rPr>
        <w:t>разговаривает.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разговорить</w:t>
      </w:r>
      <w:proofErr w:type="gramEnd"/>
      <w:r>
        <w:rPr>
          <w:sz w:val="28"/>
        </w:rPr>
        <w:t>?</w:t>
      </w:r>
    </w:p>
    <w:p w:rsidR="005E1BC5" w:rsidRDefault="00624BCD">
      <w:pPr>
        <w:pStyle w:val="a4"/>
        <w:numPr>
          <w:ilvl w:val="0"/>
          <w:numId w:val="1"/>
        </w:numPr>
        <w:tabs>
          <w:tab w:val="left" w:pos="434"/>
        </w:tabs>
        <w:spacing w:before="2"/>
        <w:ind w:left="433" w:hanging="212"/>
        <w:rPr>
          <w:sz w:val="28"/>
        </w:rPr>
      </w:pPr>
      <w:r>
        <w:rPr>
          <w:sz w:val="28"/>
        </w:rPr>
        <w:t>Учитель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сказала,</w:t>
      </w:r>
      <w:r>
        <w:rPr>
          <w:spacing w:val="-2"/>
          <w:sz w:val="28"/>
        </w:rPr>
        <w:t xml:space="preserve"> </w:t>
      </w:r>
      <w:r>
        <w:rPr>
          <w:sz w:val="28"/>
        </w:rPr>
        <w:t>что у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 «</w:t>
      </w:r>
      <w:proofErr w:type="spellStart"/>
      <w:r>
        <w:rPr>
          <w:sz w:val="28"/>
        </w:rPr>
        <w:t>дисграфия</w:t>
      </w:r>
      <w:proofErr w:type="spellEnd"/>
      <w:r>
        <w:rPr>
          <w:sz w:val="28"/>
        </w:rPr>
        <w:t>».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делать?</w:t>
      </w:r>
    </w:p>
    <w:p w:rsidR="005E1BC5" w:rsidRDefault="005E1BC5">
      <w:pPr>
        <w:rPr>
          <w:sz w:val="28"/>
        </w:rPr>
        <w:sectPr w:rsidR="005E1BC5">
          <w:pgSz w:w="11910" w:h="16840"/>
          <w:pgMar w:top="1040" w:right="620" w:bottom="280" w:left="1480" w:header="720" w:footer="720" w:gutter="0"/>
          <w:cols w:space="720"/>
        </w:sectPr>
      </w:pPr>
    </w:p>
    <w:p w:rsidR="005E1BC5" w:rsidRDefault="00624BCD">
      <w:pPr>
        <w:pStyle w:val="a4"/>
        <w:numPr>
          <w:ilvl w:val="0"/>
          <w:numId w:val="1"/>
        </w:numPr>
        <w:tabs>
          <w:tab w:val="left" w:pos="434"/>
        </w:tabs>
        <w:spacing w:before="67"/>
        <w:ind w:left="433" w:hanging="212"/>
        <w:rPr>
          <w:sz w:val="28"/>
        </w:rPr>
      </w:pPr>
      <w:r>
        <w:rPr>
          <w:sz w:val="28"/>
        </w:rPr>
        <w:lastRenderedPageBreak/>
        <w:t>У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подъем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языка вверх. Как</w:t>
      </w:r>
      <w:r>
        <w:rPr>
          <w:spacing w:val="1"/>
          <w:sz w:val="28"/>
        </w:rPr>
        <w:t xml:space="preserve"> </w:t>
      </w:r>
      <w:r>
        <w:rPr>
          <w:sz w:val="28"/>
        </w:rPr>
        <w:t>помочь?</w:t>
      </w:r>
    </w:p>
    <w:p w:rsidR="005E1BC5" w:rsidRDefault="00624BCD">
      <w:pPr>
        <w:pStyle w:val="a4"/>
        <w:numPr>
          <w:ilvl w:val="0"/>
          <w:numId w:val="1"/>
        </w:numPr>
        <w:tabs>
          <w:tab w:val="left" w:pos="434"/>
        </w:tabs>
        <w:spacing w:before="2"/>
        <w:ind w:left="433" w:hanging="212"/>
        <w:rPr>
          <w:sz w:val="28"/>
        </w:rPr>
      </w:pPr>
      <w:r>
        <w:rPr>
          <w:sz w:val="28"/>
        </w:rPr>
        <w:t>«Адаптация к условиям ДОУ»</w:t>
      </w:r>
    </w:p>
    <w:p w:rsidR="005E1BC5" w:rsidRDefault="00624BCD">
      <w:pPr>
        <w:pStyle w:val="a4"/>
        <w:numPr>
          <w:ilvl w:val="0"/>
          <w:numId w:val="1"/>
        </w:numPr>
        <w:tabs>
          <w:tab w:val="left" w:pos="434"/>
        </w:tabs>
        <w:spacing w:line="322" w:lineRule="exact"/>
        <w:ind w:left="433" w:hanging="212"/>
        <w:rPr>
          <w:sz w:val="28"/>
        </w:rPr>
      </w:pPr>
      <w:r>
        <w:rPr>
          <w:sz w:val="28"/>
        </w:rPr>
        <w:t>«Возрастные психофизиологические особенности детей дошкольного возраста»</w:t>
      </w:r>
    </w:p>
    <w:p w:rsidR="005E1BC5" w:rsidRDefault="00624BCD">
      <w:pPr>
        <w:pStyle w:val="a4"/>
        <w:numPr>
          <w:ilvl w:val="0"/>
          <w:numId w:val="1"/>
        </w:numPr>
        <w:tabs>
          <w:tab w:val="left" w:pos="434"/>
        </w:tabs>
        <w:spacing w:line="322" w:lineRule="exact"/>
        <w:ind w:left="433" w:hanging="212"/>
        <w:rPr>
          <w:sz w:val="28"/>
        </w:rPr>
      </w:pPr>
      <w:r>
        <w:rPr>
          <w:sz w:val="28"/>
        </w:rPr>
        <w:t>«Крупная польза мелкой моторики»</w:t>
      </w:r>
    </w:p>
    <w:p w:rsidR="005E1BC5" w:rsidRDefault="00624BCD">
      <w:pPr>
        <w:pStyle w:val="a4"/>
        <w:numPr>
          <w:ilvl w:val="0"/>
          <w:numId w:val="1"/>
        </w:numPr>
        <w:tabs>
          <w:tab w:val="left" w:pos="434"/>
        </w:tabs>
        <w:spacing w:line="322" w:lineRule="exact"/>
        <w:ind w:left="433" w:hanging="212"/>
        <w:rPr>
          <w:sz w:val="28"/>
        </w:rPr>
      </w:pPr>
      <w:r>
        <w:rPr>
          <w:sz w:val="28"/>
        </w:rPr>
        <w:t>«Детский сад за и против»</w:t>
      </w:r>
    </w:p>
    <w:p w:rsidR="005E1BC5" w:rsidRDefault="00624BCD">
      <w:pPr>
        <w:pStyle w:val="a4"/>
        <w:numPr>
          <w:ilvl w:val="0"/>
          <w:numId w:val="1"/>
        </w:numPr>
        <w:tabs>
          <w:tab w:val="left" w:pos="434"/>
        </w:tabs>
        <w:spacing w:line="322" w:lineRule="exact"/>
        <w:ind w:left="433" w:hanging="212"/>
        <w:rPr>
          <w:sz w:val="28"/>
        </w:rPr>
      </w:pPr>
      <w:r>
        <w:rPr>
          <w:sz w:val="28"/>
        </w:rPr>
        <w:t>«Игры между делом»</w:t>
      </w:r>
    </w:p>
    <w:p w:rsidR="005E1BC5" w:rsidRDefault="00624BCD">
      <w:pPr>
        <w:pStyle w:val="a4"/>
        <w:numPr>
          <w:ilvl w:val="0"/>
          <w:numId w:val="1"/>
        </w:numPr>
        <w:tabs>
          <w:tab w:val="left" w:pos="434"/>
        </w:tabs>
        <w:ind w:left="433" w:hanging="212"/>
        <w:rPr>
          <w:sz w:val="28"/>
        </w:rPr>
      </w:pPr>
      <w:r>
        <w:rPr>
          <w:sz w:val="28"/>
        </w:rPr>
        <w:t>Роль подвижных игр в физическом развитии ребенка»</w:t>
      </w:r>
    </w:p>
    <w:p w:rsidR="005E1BC5" w:rsidRDefault="00624BCD">
      <w:pPr>
        <w:pStyle w:val="a4"/>
        <w:numPr>
          <w:ilvl w:val="0"/>
          <w:numId w:val="1"/>
        </w:numPr>
        <w:tabs>
          <w:tab w:val="left" w:pos="434"/>
        </w:tabs>
        <w:spacing w:before="2" w:line="322" w:lineRule="exact"/>
        <w:ind w:left="433" w:hanging="212"/>
        <w:rPr>
          <w:sz w:val="28"/>
        </w:rPr>
      </w:pPr>
      <w:r>
        <w:rPr>
          <w:sz w:val="28"/>
        </w:rPr>
        <w:t>Профилактика гриппа и простуда»</w:t>
      </w:r>
    </w:p>
    <w:p w:rsidR="005E1BC5" w:rsidRDefault="00624BCD">
      <w:pPr>
        <w:pStyle w:val="a4"/>
        <w:numPr>
          <w:ilvl w:val="0"/>
          <w:numId w:val="1"/>
        </w:numPr>
        <w:tabs>
          <w:tab w:val="left" w:pos="434"/>
        </w:tabs>
        <w:spacing w:line="322" w:lineRule="exact"/>
        <w:ind w:left="433" w:hanging="212"/>
        <w:rPr>
          <w:sz w:val="28"/>
        </w:rPr>
      </w:pPr>
      <w:r>
        <w:rPr>
          <w:sz w:val="28"/>
        </w:rPr>
        <w:t>«Социальная защита детей из различных категорий семей»</w:t>
      </w:r>
    </w:p>
    <w:p w:rsidR="005E1BC5" w:rsidRDefault="00624BCD">
      <w:pPr>
        <w:pStyle w:val="a4"/>
        <w:numPr>
          <w:ilvl w:val="0"/>
          <w:numId w:val="1"/>
        </w:numPr>
        <w:tabs>
          <w:tab w:val="left" w:pos="434"/>
        </w:tabs>
        <w:spacing w:line="322" w:lineRule="exact"/>
        <w:ind w:left="433" w:hanging="212"/>
        <w:rPr>
          <w:sz w:val="28"/>
        </w:rPr>
      </w:pPr>
      <w:r>
        <w:rPr>
          <w:sz w:val="28"/>
        </w:rPr>
        <w:t xml:space="preserve">Развитие музыкальных способностей </w:t>
      </w:r>
    </w:p>
    <w:p w:rsidR="005E1BC5" w:rsidRDefault="00624BCD">
      <w:pPr>
        <w:pStyle w:val="a4"/>
        <w:numPr>
          <w:ilvl w:val="0"/>
          <w:numId w:val="1"/>
        </w:numPr>
        <w:tabs>
          <w:tab w:val="left" w:pos="434"/>
        </w:tabs>
        <w:spacing w:line="322" w:lineRule="exact"/>
        <w:ind w:left="433" w:hanging="212"/>
        <w:rPr>
          <w:sz w:val="28"/>
        </w:rPr>
      </w:pP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убедиться,</w:t>
      </w:r>
      <w:r>
        <w:rPr>
          <w:spacing w:val="-2"/>
          <w:sz w:val="28"/>
        </w:rPr>
        <w:t xml:space="preserve"> </w:t>
      </w:r>
      <w:r>
        <w:rPr>
          <w:sz w:val="28"/>
        </w:rPr>
        <w:t>есть</w:t>
      </w:r>
      <w:r>
        <w:rPr>
          <w:spacing w:val="-3"/>
          <w:sz w:val="28"/>
        </w:rPr>
        <w:t xml:space="preserve"> </w:t>
      </w:r>
      <w:r>
        <w:rPr>
          <w:sz w:val="28"/>
        </w:rPr>
        <w:t>ли у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плоскостопие?</w:t>
      </w:r>
    </w:p>
    <w:p w:rsidR="005E1BC5" w:rsidRDefault="00624BCD">
      <w:pPr>
        <w:pStyle w:val="a3"/>
        <w:spacing w:line="322" w:lineRule="exact"/>
        <w:ind w:left="1818"/>
      </w:pPr>
      <w:r>
        <w:t>Краткий</w:t>
      </w:r>
      <w:r>
        <w:rPr>
          <w:spacing w:val="-4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консультационного</w:t>
      </w:r>
      <w:r>
        <w:rPr>
          <w:spacing w:val="-2"/>
        </w:rPr>
        <w:t xml:space="preserve"> </w:t>
      </w:r>
      <w:r>
        <w:t>центра.</w:t>
      </w:r>
    </w:p>
    <w:p w:rsidR="005E1BC5" w:rsidRDefault="00624BCD">
      <w:pPr>
        <w:pStyle w:val="a3"/>
        <w:ind w:left="222" w:right="226" w:firstLine="707"/>
        <w:jc w:val="both"/>
      </w:pPr>
      <w:r>
        <w:t>Годовой план работы на 2022-2023</w:t>
      </w:r>
      <w:r>
        <w:t xml:space="preserve"> учебный год реализован полностью.</w:t>
      </w:r>
      <w:r>
        <w:rPr>
          <w:spacing w:val="-67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позволила обеспечить</w:t>
      </w:r>
      <w:r>
        <w:rPr>
          <w:spacing w:val="1"/>
        </w:rPr>
        <w:t xml:space="preserve"> </w:t>
      </w:r>
      <w:r>
        <w:t>педагогическое консультирование родителей с учетом</w:t>
      </w:r>
      <w:r>
        <w:rPr>
          <w:spacing w:val="-67"/>
        </w:rPr>
        <w:t xml:space="preserve"> </w:t>
      </w:r>
      <w:r>
        <w:t xml:space="preserve">их </w:t>
      </w:r>
      <w:r>
        <w:t>запросов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потребностей.</w:t>
      </w:r>
    </w:p>
    <w:p w:rsidR="005E1BC5" w:rsidRDefault="00624BCD">
      <w:pPr>
        <w:pStyle w:val="a3"/>
        <w:ind w:left="222"/>
      </w:pPr>
      <w:r>
        <w:t>Проведенная</w:t>
      </w:r>
      <w:r>
        <w:rPr>
          <w:spacing w:val="3"/>
        </w:rPr>
        <w:t xml:space="preserve"> </w:t>
      </w:r>
      <w:r>
        <w:t>работа</w:t>
      </w:r>
      <w:r>
        <w:rPr>
          <w:spacing w:val="7"/>
        </w:rPr>
        <w:t xml:space="preserve"> </w:t>
      </w:r>
      <w:r>
        <w:t>позволила</w:t>
      </w:r>
      <w:r>
        <w:rPr>
          <w:spacing w:val="3"/>
        </w:rPr>
        <w:t xml:space="preserve"> </w:t>
      </w:r>
      <w:r>
        <w:t>определить</w:t>
      </w:r>
      <w:r>
        <w:rPr>
          <w:spacing w:val="2"/>
        </w:rPr>
        <w:t xml:space="preserve"> </w:t>
      </w:r>
      <w:r>
        <w:t>наиболее</w:t>
      </w:r>
      <w:r>
        <w:rPr>
          <w:spacing w:val="3"/>
        </w:rPr>
        <w:t xml:space="preserve"> </w:t>
      </w:r>
      <w:r>
        <w:t>эффективные</w:t>
      </w:r>
      <w:r>
        <w:rPr>
          <w:spacing w:val="3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с родителями:</w:t>
      </w:r>
    </w:p>
    <w:p w:rsidR="005E1BC5" w:rsidRDefault="00624BCD">
      <w:pPr>
        <w:pStyle w:val="a4"/>
        <w:numPr>
          <w:ilvl w:val="0"/>
          <w:numId w:val="2"/>
        </w:numPr>
        <w:tabs>
          <w:tab w:val="left" w:pos="562"/>
          <w:tab w:val="left" w:pos="563"/>
          <w:tab w:val="left" w:pos="2305"/>
          <w:tab w:val="left" w:pos="3785"/>
          <w:tab w:val="left" w:pos="5629"/>
          <w:tab w:val="left" w:pos="7508"/>
          <w:tab w:val="left" w:pos="8031"/>
          <w:tab w:val="left" w:pos="9419"/>
        </w:tabs>
        <w:ind w:right="234" w:firstLine="0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  <w:t>родителей</w:t>
      </w:r>
      <w:r>
        <w:rPr>
          <w:sz w:val="28"/>
        </w:rPr>
        <w:tab/>
        <w:t>необходимой</w:t>
      </w:r>
      <w:r>
        <w:rPr>
          <w:sz w:val="28"/>
        </w:rPr>
        <w:tab/>
        <w:t>информацией</w:t>
      </w:r>
      <w:r>
        <w:rPr>
          <w:sz w:val="28"/>
        </w:rPr>
        <w:tab/>
        <w:t>на</w:t>
      </w:r>
      <w:r>
        <w:rPr>
          <w:sz w:val="28"/>
        </w:rPr>
        <w:tab/>
        <w:t>печатных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электронных носителях</w:t>
      </w:r>
      <w:r>
        <w:rPr>
          <w:spacing w:val="1"/>
          <w:sz w:val="28"/>
        </w:rPr>
        <w:t xml:space="preserve"> </w:t>
      </w:r>
      <w:r>
        <w:rPr>
          <w:sz w:val="28"/>
        </w:rPr>
        <w:t>(памятки,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консультации);</w:t>
      </w:r>
    </w:p>
    <w:p w:rsidR="005E1BC5" w:rsidRDefault="00624BCD">
      <w:pPr>
        <w:pStyle w:val="a4"/>
        <w:numPr>
          <w:ilvl w:val="0"/>
          <w:numId w:val="2"/>
        </w:numPr>
        <w:tabs>
          <w:tab w:val="left" w:pos="529"/>
          <w:tab w:val="left" w:pos="530"/>
          <w:tab w:val="left" w:pos="2932"/>
          <w:tab w:val="left" w:pos="4382"/>
          <w:tab w:val="left" w:pos="4734"/>
          <w:tab w:val="left" w:pos="6911"/>
          <w:tab w:val="left" w:pos="8040"/>
          <w:tab w:val="left" w:pos="8515"/>
        </w:tabs>
        <w:spacing w:line="242" w:lineRule="auto"/>
        <w:ind w:right="228" w:firstLine="0"/>
        <w:rPr>
          <w:sz w:val="28"/>
        </w:rPr>
      </w:pPr>
      <w:r>
        <w:rPr>
          <w:sz w:val="28"/>
        </w:rPr>
        <w:t>консультирование</w:t>
      </w:r>
      <w:r>
        <w:rPr>
          <w:sz w:val="28"/>
        </w:rPr>
        <w:tab/>
        <w:t>родителей</w:t>
      </w:r>
      <w:r>
        <w:rPr>
          <w:sz w:val="28"/>
        </w:rPr>
        <w:tab/>
        <w:t>–</w:t>
      </w:r>
      <w:r>
        <w:rPr>
          <w:sz w:val="28"/>
        </w:rPr>
        <w:tab/>
        <w:t>индивидуальное</w:t>
      </w:r>
      <w:r>
        <w:rPr>
          <w:sz w:val="28"/>
        </w:rPr>
        <w:tab/>
        <w:t>(исходя</w:t>
      </w:r>
      <w:r>
        <w:rPr>
          <w:sz w:val="28"/>
        </w:rPr>
        <w:tab/>
        <w:t>из</w:t>
      </w:r>
      <w:r>
        <w:rPr>
          <w:sz w:val="28"/>
        </w:rPr>
        <w:tab/>
      </w:r>
      <w:r>
        <w:rPr>
          <w:spacing w:val="-1"/>
          <w:sz w:val="28"/>
        </w:rPr>
        <w:t>запросов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2"/>
          <w:sz w:val="28"/>
        </w:rPr>
        <w:t xml:space="preserve"> </w:t>
      </w:r>
      <w:r>
        <w:rPr>
          <w:sz w:val="28"/>
        </w:rPr>
        <w:t>с 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 ребенка).</w:t>
      </w:r>
    </w:p>
    <w:p w:rsidR="005E1BC5" w:rsidRDefault="00624BCD">
      <w:pPr>
        <w:pStyle w:val="a3"/>
        <w:tabs>
          <w:tab w:val="left" w:pos="2429"/>
        </w:tabs>
        <w:ind w:left="222" w:right="223" w:firstLine="707"/>
        <w:jc w:val="both"/>
      </w:pPr>
      <w:r>
        <w:t>Через</w:t>
      </w:r>
      <w:r>
        <w:tab/>
        <w:t>индивидуальные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получили</w:t>
      </w:r>
      <w:r>
        <w:rPr>
          <w:spacing w:val="1"/>
        </w:rPr>
        <w:t xml:space="preserve"> </w:t>
      </w:r>
      <w:r>
        <w:t>рекомендации по вопросам воспитания, обучения, оздоровления. Родителям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оказана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proofErr w:type="spellStart"/>
      <w:r>
        <w:t>валеологического</w:t>
      </w:r>
      <w:proofErr w:type="spellEnd"/>
      <w:proofErr w:type="gramStart"/>
      <w:r>
        <w:rPr>
          <w:spacing w:val="1"/>
        </w:rPr>
        <w:t xml:space="preserve"> </w:t>
      </w:r>
      <w:r>
        <w:t>,</w:t>
      </w:r>
      <w:proofErr w:type="gramEnd"/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</w:t>
      </w:r>
      <w:r>
        <w:rPr>
          <w:spacing w:val="-2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помощи семье.</w:t>
      </w:r>
    </w:p>
    <w:p w:rsidR="005E1BC5" w:rsidRDefault="00624BCD">
      <w:pPr>
        <w:pStyle w:val="a3"/>
        <w:ind w:left="222" w:right="231" w:firstLine="707"/>
        <w:jc w:val="both"/>
      </w:pPr>
      <w:r>
        <w:t>После</w:t>
      </w:r>
      <w:r>
        <w:rPr>
          <w:spacing w:val="1"/>
        </w:rPr>
        <w:t xml:space="preserve"> </w:t>
      </w:r>
      <w:r>
        <w:t>проведенной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дали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консультационного</w:t>
      </w:r>
      <w:r>
        <w:rPr>
          <w:spacing w:val="-2"/>
        </w:rPr>
        <w:t xml:space="preserve"> </w:t>
      </w:r>
      <w:r>
        <w:t>центра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</w:t>
      </w:r>
      <w:r>
        <w:rPr>
          <w:spacing w:val="-1"/>
        </w:rPr>
        <w:t xml:space="preserve"> </w:t>
      </w:r>
      <w:r>
        <w:t>и его специалис</w:t>
      </w:r>
      <w:r>
        <w:t>там,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числе.</w:t>
      </w:r>
    </w:p>
    <w:p w:rsidR="005E1BC5" w:rsidRDefault="00624BCD">
      <w:pPr>
        <w:pStyle w:val="a3"/>
        <w:ind w:left="222" w:right="230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КП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организованна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удовлетворительном</w:t>
      </w:r>
      <w:r>
        <w:rPr>
          <w:spacing w:val="1"/>
        </w:rPr>
        <w:t xml:space="preserve"> </w:t>
      </w:r>
      <w:r>
        <w:t>уровне.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факторы: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-67"/>
        </w:rPr>
        <w:t xml:space="preserve"> </w:t>
      </w:r>
      <w:r>
        <w:t>кадров;</w:t>
      </w:r>
      <w:r>
        <w:rPr>
          <w:spacing w:val="-2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методических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дидактических</w:t>
      </w:r>
      <w:r>
        <w:rPr>
          <w:spacing w:val="-1"/>
        </w:rPr>
        <w:t xml:space="preserve"> </w:t>
      </w:r>
      <w:r>
        <w:t>материалов.</w:t>
      </w:r>
    </w:p>
    <w:p w:rsidR="005E1BC5" w:rsidRDefault="005E1BC5">
      <w:pPr>
        <w:jc w:val="both"/>
        <w:sectPr w:rsidR="005E1BC5">
          <w:pgSz w:w="11910" w:h="16840"/>
          <w:pgMar w:top="1040" w:right="620" w:bottom="280" w:left="1480" w:header="720" w:footer="720" w:gutter="0"/>
          <w:cols w:space="720"/>
        </w:sectPr>
      </w:pPr>
    </w:p>
    <w:p w:rsidR="005E1BC5" w:rsidRDefault="005E1BC5">
      <w:pPr>
        <w:pStyle w:val="a3"/>
        <w:spacing w:before="4"/>
        <w:ind w:left="0"/>
        <w:rPr>
          <w:sz w:val="17"/>
        </w:rPr>
      </w:pPr>
    </w:p>
    <w:sectPr w:rsidR="005E1BC5" w:rsidSect="005E1BC5">
      <w:pgSz w:w="11910" w:h="16840"/>
      <w:pgMar w:top="158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32504"/>
    <w:multiLevelType w:val="hybridMultilevel"/>
    <w:tmpl w:val="BCCA014E"/>
    <w:lvl w:ilvl="0" w:tplc="8236B676">
      <w:numFmt w:val="bullet"/>
      <w:lvlText w:val="*"/>
      <w:lvlJc w:val="left"/>
      <w:pPr>
        <w:ind w:left="944" w:hanging="5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C44DCC">
      <w:numFmt w:val="bullet"/>
      <w:lvlText w:val="•"/>
      <w:lvlJc w:val="left"/>
      <w:pPr>
        <w:ind w:left="1178" w:hanging="518"/>
      </w:pPr>
      <w:rPr>
        <w:rFonts w:hint="default"/>
        <w:lang w:val="ru-RU" w:eastAsia="en-US" w:bidi="ar-SA"/>
      </w:rPr>
    </w:lvl>
    <w:lvl w:ilvl="2" w:tplc="00BC81F2">
      <w:numFmt w:val="bullet"/>
      <w:lvlText w:val="•"/>
      <w:lvlJc w:val="left"/>
      <w:pPr>
        <w:ind w:left="2137" w:hanging="518"/>
      </w:pPr>
      <w:rPr>
        <w:rFonts w:hint="default"/>
        <w:lang w:val="ru-RU" w:eastAsia="en-US" w:bidi="ar-SA"/>
      </w:rPr>
    </w:lvl>
    <w:lvl w:ilvl="3" w:tplc="BD7236D6">
      <w:numFmt w:val="bullet"/>
      <w:lvlText w:val="•"/>
      <w:lvlJc w:val="left"/>
      <w:pPr>
        <w:ind w:left="3095" w:hanging="518"/>
      </w:pPr>
      <w:rPr>
        <w:rFonts w:hint="default"/>
        <w:lang w:val="ru-RU" w:eastAsia="en-US" w:bidi="ar-SA"/>
      </w:rPr>
    </w:lvl>
    <w:lvl w:ilvl="4" w:tplc="2B141DB8">
      <w:numFmt w:val="bullet"/>
      <w:lvlText w:val="•"/>
      <w:lvlJc w:val="left"/>
      <w:pPr>
        <w:ind w:left="4054" w:hanging="518"/>
      </w:pPr>
      <w:rPr>
        <w:rFonts w:hint="default"/>
        <w:lang w:val="ru-RU" w:eastAsia="en-US" w:bidi="ar-SA"/>
      </w:rPr>
    </w:lvl>
    <w:lvl w:ilvl="5" w:tplc="60B2EBE0">
      <w:numFmt w:val="bullet"/>
      <w:lvlText w:val="•"/>
      <w:lvlJc w:val="left"/>
      <w:pPr>
        <w:ind w:left="5013" w:hanging="518"/>
      </w:pPr>
      <w:rPr>
        <w:rFonts w:hint="default"/>
        <w:lang w:val="ru-RU" w:eastAsia="en-US" w:bidi="ar-SA"/>
      </w:rPr>
    </w:lvl>
    <w:lvl w:ilvl="6" w:tplc="AD68DF94">
      <w:numFmt w:val="bullet"/>
      <w:lvlText w:val="•"/>
      <w:lvlJc w:val="left"/>
      <w:pPr>
        <w:ind w:left="5971" w:hanging="518"/>
      </w:pPr>
      <w:rPr>
        <w:rFonts w:hint="default"/>
        <w:lang w:val="ru-RU" w:eastAsia="en-US" w:bidi="ar-SA"/>
      </w:rPr>
    </w:lvl>
    <w:lvl w:ilvl="7" w:tplc="BD5E563A">
      <w:numFmt w:val="bullet"/>
      <w:lvlText w:val="•"/>
      <w:lvlJc w:val="left"/>
      <w:pPr>
        <w:ind w:left="6930" w:hanging="518"/>
      </w:pPr>
      <w:rPr>
        <w:rFonts w:hint="default"/>
        <w:lang w:val="ru-RU" w:eastAsia="en-US" w:bidi="ar-SA"/>
      </w:rPr>
    </w:lvl>
    <w:lvl w:ilvl="8" w:tplc="655CF4B8">
      <w:numFmt w:val="bullet"/>
      <w:lvlText w:val="•"/>
      <w:lvlJc w:val="left"/>
      <w:pPr>
        <w:ind w:left="7889" w:hanging="518"/>
      </w:pPr>
      <w:rPr>
        <w:rFonts w:hint="default"/>
        <w:lang w:val="ru-RU" w:eastAsia="en-US" w:bidi="ar-SA"/>
      </w:rPr>
    </w:lvl>
  </w:abstractNum>
  <w:abstractNum w:abstractNumId="1">
    <w:nsid w:val="6D2D1FFD"/>
    <w:multiLevelType w:val="hybridMultilevel"/>
    <w:tmpl w:val="BDD07CEC"/>
    <w:lvl w:ilvl="0" w:tplc="F014C55A">
      <w:numFmt w:val="bullet"/>
      <w:lvlText w:val="-"/>
      <w:lvlJc w:val="left"/>
      <w:pPr>
        <w:ind w:left="222" w:hanging="3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F22412">
      <w:start w:val="1"/>
      <w:numFmt w:val="decimal"/>
      <w:lvlText w:val="%2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1A0A76A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8E2A64C6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5A3E8212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760E7738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FB72088A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1354DB7A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8CAC1994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E1BC5"/>
    <w:rsid w:val="005E1BC5"/>
    <w:rsid w:val="00624BCD"/>
    <w:rsid w:val="009E4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1BC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1B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E1BC5"/>
    <w:pPr>
      <w:ind w:left="433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E1BC5"/>
    <w:pPr>
      <w:ind w:left="41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E1BC5"/>
    <w:pPr>
      <w:ind w:left="433" w:hanging="212"/>
    </w:pPr>
  </w:style>
  <w:style w:type="paragraph" w:customStyle="1" w:styleId="TableParagraph">
    <w:name w:val="Table Paragraph"/>
    <w:basedOn w:val="a"/>
    <w:uiPriority w:val="1"/>
    <w:qFormat/>
    <w:rsid w:val="005E1BC5"/>
    <w:pPr>
      <w:spacing w:line="301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1</cp:lastModifiedBy>
  <cp:revision>2</cp:revision>
  <dcterms:created xsi:type="dcterms:W3CDTF">2023-10-16T09:21:00Z</dcterms:created>
  <dcterms:modified xsi:type="dcterms:W3CDTF">2023-10-16T09:50:00Z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2023-10-16T00:00:00Z</vt:filetime>
  </property>
</Properties>
</file>