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Style w:val="a4"/>
          <w:rFonts w:ascii="Times New Roman" w:hAnsi="Times New Roman" w:cs="Times New Roman"/>
          <w:color w:val="000000"/>
          <w:sz w:val="28"/>
          <w:szCs w:val="28"/>
        </w:rPr>
        <w:t> Сведения об условиях охраны здоровья обучающихся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Fonts w:ascii="Times New Roman" w:hAnsi="Times New Roman" w:cs="Times New Roman"/>
          <w:sz w:val="28"/>
          <w:szCs w:val="28"/>
        </w:rPr>
        <w:t>    Охрана здоровья воспитанников в учреждении осуществляется в соответствии со ст.41 Федерального закона от 29 декабря 2012 года № 273-ФЗ "Об образовании в Российской Федерации" и Санитарно-эпидемиологическими требованиями к устройству, содержанию и организации режима работы дошкольных образовательных организаций (</w:t>
      </w:r>
      <w:proofErr w:type="spellStart"/>
      <w:r w:rsidRPr="0046206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62069">
        <w:rPr>
          <w:rFonts w:ascii="Times New Roman" w:hAnsi="Times New Roman" w:cs="Times New Roman"/>
          <w:sz w:val="28"/>
          <w:szCs w:val="28"/>
        </w:rPr>
        <w:t xml:space="preserve"> 2.43648-20), Уставом МДОУ, иными нормативно-правовыми актами.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Fonts w:ascii="Times New Roman" w:hAnsi="Times New Roman" w:cs="Times New Roman"/>
          <w:sz w:val="28"/>
          <w:szCs w:val="28"/>
        </w:rPr>
        <w:t>    Медицинское обслуживание воспитанников осуществлялось медработниками МУЗ «</w:t>
      </w:r>
      <w:proofErr w:type="spellStart"/>
      <w:r w:rsidRPr="00462069">
        <w:rPr>
          <w:rFonts w:ascii="Times New Roman" w:hAnsi="Times New Roman" w:cs="Times New Roman"/>
          <w:sz w:val="28"/>
          <w:szCs w:val="28"/>
        </w:rPr>
        <w:t>Дергачевская</w:t>
      </w:r>
      <w:proofErr w:type="spellEnd"/>
      <w:r w:rsidRPr="00462069">
        <w:rPr>
          <w:rFonts w:ascii="Times New Roman" w:hAnsi="Times New Roman" w:cs="Times New Roman"/>
          <w:sz w:val="28"/>
          <w:szCs w:val="28"/>
        </w:rPr>
        <w:t xml:space="preserve"> ЦРБ» на договорной основе.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Fonts w:ascii="Times New Roman" w:hAnsi="Times New Roman" w:cs="Times New Roman"/>
          <w:sz w:val="28"/>
          <w:szCs w:val="28"/>
        </w:rPr>
        <w:t>    В детском саду имеется полностью оборудованный медицинский блок, представленный следующими помещениями: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Fonts w:ascii="Times New Roman" w:hAnsi="Times New Roman" w:cs="Times New Roman"/>
          <w:sz w:val="28"/>
          <w:szCs w:val="28"/>
        </w:rPr>
        <w:t>- медицинский кабинет (осмотр детей, работа с документацией, рабочее место  медицинской сестры</w:t>
      </w:r>
      <w:proofErr w:type="gramStart"/>
      <w:r w:rsidRPr="0046206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62069">
        <w:rPr>
          <w:rFonts w:ascii="Times New Roman" w:hAnsi="Times New Roman" w:cs="Times New Roman"/>
          <w:sz w:val="28"/>
          <w:szCs w:val="28"/>
        </w:rPr>
        <w:t>;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Fonts w:ascii="Times New Roman" w:hAnsi="Times New Roman" w:cs="Times New Roman"/>
          <w:sz w:val="28"/>
          <w:szCs w:val="28"/>
        </w:rPr>
        <w:t>- процедурный кабинет;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Fonts w:ascii="Times New Roman" w:hAnsi="Times New Roman" w:cs="Times New Roman"/>
          <w:sz w:val="28"/>
          <w:szCs w:val="28"/>
        </w:rPr>
        <w:t>- туалет.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62069">
        <w:rPr>
          <w:rFonts w:ascii="Times New Roman" w:hAnsi="Times New Roman" w:cs="Times New Roman"/>
          <w:sz w:val="28"/>
          <w:szCs w:val="28"/>
        </w:rPr>
        <w:t>Медблок</w:t>
      </w:r>
      <w:proofErr w:type="spellEnd"/>
      <w:r w:rsidRPr="004620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2069">
        <w:rPr>
          <w:rFonts w:ascii="Times New Roman" w:hAnsi="Times New Roman" w:cs="Times New Roman"/>
          <w:sz w:val="28"/>
          <w:szCs w:val="28"/>
        </w:rPr>
        <w:t>оснащен</w:t>
      </w:r>
      <w:proofErr w:type="gramEnd"/>
      <w:r w:rsidRPr="00462069">
        <w:rPr>
          <w:rFonts w:ascii="Times New Roman" w:hAnsi="Times New Roman" w:cs="Times New Roman"/>
          <w:sz w:val="28"/>
          <w:szCs w:val="28"/>
        </w:rPr>
        <w:t xml:space="preserve"> медицинским оборудованием и инвентарем в необходимом объеме, медикаменты приобретены в соответствии с утвержденным перечнем. Сроки годности и условия хранения соблюдены. Для </w:t>
      </w:r>
      <w:proofErr w:type="spellStart"/>
      <w:r w:rsidRPr="00462069">
        <w:rPr>
          <w:rFonts w:ascii="Times New Roman" w:hAnsi="Times New Roman" w:cs="Times New Roman"/>
          <w:sz w:val="28"/>
          <w:szCs w:val="28"/>
        </w:rPr>
        <w:t>обезораживания</w:t>
      </w:r>
      <w:proofErr w:type="spellEnd"/>
      <w:r w:rsidRPr="00462069">
        <w:rPr>
          <w:rFonts w:ascii="Times New Roman" w:hAnsi="Times New Roman" w:cs="Times New Roman"/>
          <w:sz w:val="28"/>
          <w:szCs w:val="28"/>
        </w:rPr>
        <w:t xml:space="preserve"> групповых помещений используют бактерицидные облучатели. Постоянно действует и систематически обновляется стенд медицинской тематики для родителей  и сотрудников.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Style w:val="a4"/>
          <w:rFonts w:ascii="Times New Roman" w:hAnsi="Times New Roman" w:cs="Times New Roman"/>
          <w:color w:val="000000"/>
          <w:sz w:val="28"/>
          <w:szCs w:val="28"/>
        </w:rPr>
        <w:t>Меры по охране и укреплению здоровья дошкольников.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Fonts w:ascii="Times New Roman" w:hAnsi="Times New Roman" w:cs="Times New Roman"/>
          <w:sz w:val="28"/>
          <w:szCs w:val="28"/>
        </w:rPr>
        <w:t>    Одна из главных задач коллектива дошкольного учреждения – построение системы профилактических и оздоровительных мероприятий, направленной на сохранение и укрепление физического и психического здоровья дошкольников и всех участников образовательного процесса.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Fonts w:ascii="Times New Roman" w:hAnsi="Times New Roman" w:cs="Times New Roman"/>
          <w:sz w:val="28"/>
          <w:szCs w:val="28"/>
        </w:rPr>
        <w:t xml:space="preserve">В рамках данной системы </w:t>
      </w:r>
      <w:proofErr w:type="gramStart"/>
      <w:r w:rsidRPr="00462069">
        <w:rPr>
          <w:rFonts w:ascii="Times New Roman" w:hAnsi="Times New Roman" w:cs="Times New Roman"/>
          <w:sz w:val="28"/>
          <w:szCs w:val="28"/>
        </w:rPr>
        <w:t>предусмотрена</w:t>
      </w:r>
      <w:proofErr w:type="gramEnd"/>
      <w:r w:rsidRPr="00462069">
        <w:rPr>
          <w:rFonts w:ascii="Times New Roman" w:hAnsi="Times New Roman" w:cs="Times New Roman"/>
          <w:sz w:val="28"/>
          <w:szCs w:val="28"/>
        </w:rPr>
        <w:t xml:space="preserve"> оптимизации режима дня; улучшение питания; осуществление профилактических мероприятий; контроль за физическим, психическим состоянием детей; внедрение эффективных принципов развивающей педагогики оздоровления; обеспечение условий для успешной адаптации дошкольников к детскому саду и школе; формирование у детей и родителей мотивации к здоровому образу жизни.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Fonts w:ascii="Times New Roman" w:hAnsi="Times New Roman" w:cs="Times New Roman"/>
          <w:sz w:val="28"/>
          <w:szCs w:val="28"/>
        </w:rPr>
        <w:t>В МДОУ оборудованы прогулочные площадки, где созданы возможности для лазания, прыжков, упражнений в равновесии. Работа по физическому воспитанию дошкольников в МДОУ строится с учетом возрастных и психологических особенностей детей при четко организованном медико-педагогическом контроле, соблюдении оптимального двигательного режима.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Style w:val="a4"/>
          <w:rFonts w:ascii="Times New Roman" w:hAnsi="Times New Roman" w:cs="Times New Roman"/>
          <w:color w:val="000000"/>
          <w:sz w:val="28"/>
          <w:szCs w:val="28"/>
        </w:rPr>
        <w:t>Физкультурно-оздоровительная работа осуществляется в следующих формах: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Fonts w:ascii="Times New Roman" w:hAnsi="Times New Roman" w:cs="Times New Roman"/>
          <w:sz w:val="28"/>
          <w:szCs w:val="28"/>
        </w:rPr>
        <w:t xml:space="preserve">-  утренний прием детей на свежем воздухе </w:t>
      </w:r>
      <w:proofErr w:type="gramStart"/>
      <w:r w:rsidRPr="0046206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62069">
        <w:rPr>
          <w:rFonts w:ascii="Times New Roman" w:hAnsi="Times New Roman" w:cs="Times New Roman"/>
          <w:sz w:val="28"/>
          <w:szCs w:val="28"/>
        </w:rPr>
        <w:t>в теплый период года);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Fonts w:ascii="Times New Roman" w:hAnsi="Times New Roman" w:cs="Times New Roman"/>
          <w:sz w:val="28"/>
          <w:szCs w:val="28"/>
        </w:rPr>
        <w:t>-  проведение утренней гимнастики (на свежем воздухе в теплый период года), физкультминуток, динамических пауз, игр с движениями в свободной деятельности;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Fonts w:ascii="Times New Roman" w:hAnsi="Times New Roman" w:cs="Times New Roman"/>
          <w:sz w:val="28"/>
          <w:szCs w:val="28"/>
        </w:rPr>
        <w:lastRenderedPageBreak/>
        <w:t>- организованная двигательная деятельность, согласно учебному плану (с обязательным проведением      одного занятия на свежем воздухе);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Fonts w:ascii="Times New Roman" w:hAnsi="Times New Roman" w:cs="Times New Roman"/>
          <w:sz w:val="28"/>
          <w:szCs w:val="28"/>
        </w:rPr>
        <w:t>- спортивные досуги и развлечения;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Fonts w:ascii="Times New Roman" w:hAnsi="Times New Roman" w:cs="Times New Roman"/>
          <w:sz w:val="28"/>
          <w:szCs w:val="28"/>
        </w:rPr>
        <w:t>- гимнастика после сна, дыхательные упражнения;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Fonts w:ascii="Times New Roman" w:hAnsi="Times New Roman" w:cs="Times New Roman"/>
          <w:sz w:val="28"/>
          <w:szCs w:val="28"/>
        </w:rPr>
        <w:t>- ежедневный режим прогулок – 3-4 часа;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Fonts w:ascii="Times New Roman" w:hAnsi="Times New Roman" w:cs="Times New Roman"/>
          <w:sz w:val="28"/>
          <w:szCs w:val="28"/>
        </w:rPr>
        <w:t>- сбалансированное питание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Fonts w:ascii="Times New Roman" w:hAnsi="Times New Roman" w:cs="Times New Roman"/>
          <w:sz w:val="28"/>
          <w:szCs w:val="28"/>
        </w:rPr>
        <w:t>- закаливающие мероприятия.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proofErr w:type="spellStart"/>
      <w:r w:rsidRPr="0046206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62069">
        <w:rPr>
          <w:rFonts w:ascii="Times New Roman" w:hAnsi="Times New Roman" w:cs="Times New Roman"/>
          <w:sz w:val="28"/>
          <w:szCs w:val="28"/>
        </w:rPr>
        <w:t xml:space="preserve"> технологий </w:t>
      </w:r>
    </w:p>
    <w:p w:rsidR="009E6F8B" w:rsidRPr="00462069" w:rsidRDefault="009E6F8B" w:rsidP="00462069">
      <w:pPr>
        <w:pStyle w:val="a5"/>
        <w:rPr>
          <w:rFonts w:ascii="Times New Roman" w:hAnsi="Times New Roman" w:cs="Times New Roman"/>
          <w:color w:val="52596F"/>
          <w:sz w:val="28"/>
          <w:szCs w:val="28"/>
        </w:rPr>
      </w:pPr>
      <w:r w:rsidRPr="00462069">
        <w:rPr>
          <w:rFonts w:ascii="Times New Roman" w:hAnsi="Times New Roman" w:cs="Times New Roman"/>
          <w:sz w:val="28"/>
          <w:szCs w:val="28"/>
        </w:rPr>
        <w:t xml:space="preserve">       Взаимодействие с семьей в процессе охраны и укрепления здоровья детей при поддержке дошкольного учреждения состоит в конструировании </w:t>
      </w:r>
      <w:proofErr w:type="spellStart"/>
      <w:r w:rsidRPr="00462069">
        <w:rPr>
          <w:rFonts w:ascii="Times New Roman" w:hAnsi="Times New Roman" w:cs="Times New Roman"/>
          <w:sz w:val="28"/>
          <w:szCs w:val="28"/>
        </w:rPr>
        <w:t>природ</w:t>
      </w:r>
      <w:proofErr w:type="gramStart"/>
      <w:r w:rsidRPr="0046206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6206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620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62069">
        <w:rPr>
          <w:rFonts w:ascii="Times New Roman" w:hAnsi="Times New Roman" w:cs="Times New Roman"/>
          <w:sz w:val="28"/>
          <w:szCs w:val="28"/>
        </w:rPr>
        <w:t>культуросообразной</w:t>
      </w:r>
      <w:proofErr w:type="spellEnd"/>
      <w:r w:rsidRPr="00462069">
        <w:rPr>
          <w:rFonts w:ascii="Times New Roman" w:hAnsi="Times New Roman" w:cs="Times New Roman"/>
          <w:sz w:val="28"/>
          <w:szCs w:val="28"/>
        </w:rPr>
        <w:t xml:space="preserve"> модели поведения, мотивации на готовность принимать помощь и поддержку от специалистов МДОУ в вопросах сохранения и укрепления здоровья ребенка, на активное участие в физкультурно-оздоровительной работе и создании культурных традиций детского сада. В целях создания единого образовательного пространства для детей, родителей и педагогов проводятся совместные мероприятия</w:t>
      </w:r>
      <w:proofErr w:type="gramStart"/>
      <w:r w:rsidRPr="004620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20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20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2069">
        <w:rPr>
          <w:rFonts w:ascii="Times New Roman" w:hAnsi="Times New Roman" w:cs="Times New Roman"/>
          <w:sz w:val="28"/>
          <w:szCs w:val="28"/>
        </w:rPr>
        <w:t xml:space="preserve"> которых участвуют дети вместе со своими родителями.</w:t>
      </w:r>
    </w:p>
    <w:p w:rsidR="00D15B7C" w:rsidRDefault="00D15B7C"/>
    <w:sectPr w:rsidR="00D15B7C" w:rsidSect="00D15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9E6F8B"/>
    <w:rsid w:val="00462069"/>
    <w:rsid w:val="009E6F8B"/>
    <w:rsid w:val="00D1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F8B"/>
    <w:rPr>
      <w:b/>
      <w:bCs/>
    </w:rPr>
  </w:style>
  <w:style w:type="paragraph" w:styleId="a5">
    <w:name w:val="No Spacing"/>
    <w:uiPriority w:val="1"/>
    <w:qFormat/>
    <w:rsid w:val="004620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2023-10-06T08:30:00Z</dcterms:created>
  <dcterms:modified xsi:type="dcterms:W3CDTF">2023-10-06T08:42:00Z</dcterms:modified>
</cp:coreProperties>
</file>