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0B" w:rsidRPr="00FD2831" w:rsidRDefault="00FD2831" w:rsidP="00FD283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D2831">
        <w:rPr>
          <w:rFonts w:ascii="Times New Roman" w:hAnsi="Times New Roman" w:cs="Times New Roman"/>
          <w:b/>
          <w:sz w:val="28"/>
        </w:rPr>
        <w:t>Семина</w:t>
      </w:r>
      <w:proofErr w:type="gramStart"/>
      <w:r w:rsidRPr="00FD2831">
        <w:rPr>
          <w:rFonts w:ascii="Times New Roman" w:hAnsi="Times New Roman" w:cs="Times New Roman"/>
          <w:b/>
          <w:sz w:val="28"/>
        </w:rPr>
        <w:t>р-</w:t>
      </w:r>
      <w:proofErr w:type="gramEnd"/>
      <w:r w:rsidRPr="00FD2831">
        <w:rPr>
          <w:rFonts w:ascii="Times New Roman" w:hAnsi="Times New Roman" w:cs="Times New Roman"/>
          <w:b/>
          <w:sz w:val="28"/>
        </w:rPr>
        <w:t xml:space="preserve"> практикум «Маленьким детям- большие права»</w:t>
      </w:r>
      <w:r>
        <w:rPr>
          <w:rFonts w:ascii="Times New Roman" w:hAnsi="Times New Roman" w:cs="Times New Roman"/>
          <w:b/>
          <w:sz w:val="28"/>
        </w:rPr>
        <w:t xml:space="preserve"> с воспитателями по правовому воспитанию</w:t>
      </w:r>
    </w:p>
    <w:p w:rsidR="00FD2831" w:rsidRPr="00FD2831" w:rsidRDefault="00FD2831" w:rsidP="00FD283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D2831">
        <w:rPr>
          <w:rFonts w:ascii="Times New Roman" w:hAnsi="Times New Roman" w:cs="Times New Roman"/>
          <w:b/>
          <w:sz w:val="28"/>
        </w:rPr>
        <w:t xml:space="preserve">В рамках реализации профилактической акции «Защита»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   МДОУ «Дружба </w:t>
      </w:r>
      <w:proofErr w:type="spellStart"/>
      <w:r>
        <w:rPr>
          <w:rFonts w:ascii="Times New Roman" w:hAnsi="Times New Roman" w:cs="Times New Roman"/>
          <w:b/>
          <w:sz w:val="28"/>
        </w:rPr>
        <w:t>р.п</w:t>
      </w:r>
      <w:proofErr w:type="spellEnd"/>
      <w:r>
        <w:rPr>
          <w:rFonts w:ascii="Times New Roman" w:hAnsi="Times New Roman" w:cs="Times New Roman"/>
          <w:b/>
          <w:sz w:val="28"/>
        </w:rPr>
        <w:t>. Дергачи Саратовской области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 </w:t>
      </w:r>
      <w:r w:rsidRPr="00FD2831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одготовила и провела старший воспитатель МДОУ                                        </w:t>
      </w:r>
      <w:r w:rsidRPr="00FD2831">
        <w:rPr>
          <w:rFonts w:ascii="Times New Roman" w:hAnsi="Times New Roman" w:cs="Times New Roman"/>
          <w:b/>
          <w:sz w:val="28"/>
        </w:rPr>
        <w:t>Семенова Галина Александровна</w:t>
      </w:r>
    </w:p>
    <w:p w:rsidR="00FD2831" w:rsidRPr="00FD2831" w:rsidRDefault="00FD2831" w:rsidP="00FD283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D2831">
        <w:rPr>
          <w:rFonts w:ascii="Times New Roman" w:hAnsi="Times New Roman" w:cs="Times New Roman"/>
          <w:b/>
          <w:sz w:val="28"/>
        </w:rPr>
        <w:t>28.01.2022г.</w:t>
      </w:r>
    </w:p>
    <w:p w:rsidR="00CB21C2" w:rsidRPr="00FD2831" w:rsidRDefault="00FD2831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D283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2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D2831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прав ребенка в практике работы педагогов.</w:t>
      </w:r>
    </w:p>
    <w:p w:rsidR="00CB21C2" w:rsidRPr="00FD2831" w:rsidRDefault="00CB21C2" w:rsidP="00CB21C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83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повысить уровень профессиональной грамотности педагогов по предотвращению нарушения прав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способствовать социальной адаптации ребенка при помощи формирования основ правовых знаний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подходы, поиск эффективных форм взаимодействия с родителями и влияния на них.</w:t>
      </w:r>
    </w:p>
    <w:p w:rsidR="00CB21C2" w:rsidRPr="00FD2831" w:rsidRDefault="00FD2831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D283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3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Важнейшим критерием определения ценностей любого общества является его отношение к детству. Защита детства относится к приоритетным стратегическим задачам экономической и социальной политики России, решению которой постоянно уделяется внимание в программах социально-экономического развития на всех уровнях. За последнее десятилетие, в сложный период социально-экономических реформ в России, был реализован целый ряд мер, направленных на решение проблем детства. Конституция Российской Федерации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(1993)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 закрепила положение о том, что детство находится под защитой государства. Благоприятной тенденцией является усиление взаимодействия, конструктивного сотрудничества дошкольных образовательных учреждений, органов управления образованием и родителей детей, посещающих и не посещающих детские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ы.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Повышение правовой культуры педагого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в ДОУ и родителей дошкольников -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условие формирования правового государства, гражданского общества.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Законодательное оформление вопросов защиты прав детства началось в XX веке, особенно в годы Первой мировой войны и в послевоенные годы, когда в ряде стран были сформулированы первые законы о защите и охране детства. 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Приняты основные документы, защищающие права детей: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Декларация прав ребенка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(1959 г.)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Пекинские правила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(1985г.)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Конвенция ООН о правах ребенка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(1989 г.)</w:t>
      </w:r>
    </w:p>
    <w:p w:rsidR="00CB21C2" w:rsidRPr="00CB21C2" w:rsidRDefault="00FD2831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Всемирная декларация об обеспечении выживания, защиты и развития детей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(1990 г.)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Надежды на то, что новое столетие станет веком ребенка, не оправдались. Современное детство нуждается в защите точно так же, как много веков назад. Данные ООН подтверждают: ежедневно от голода и болезней становятся инвалидами сорок тысяч детей. Численность работающих детей в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возрасте от 5 до 14 лет, по сведениям Международной организации рабочих, в 1996 году составила 250 миллионов.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Однако детству угрожают не только войны, болезни и бедность. Мир и благополучие в промышленно развитых странах не являются автоматической гарантией наилучших возможностей для соблюдения прав и защиты детства. Здесь происходят атаки на детство фактически на всех уро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внях и во всех областях жизни 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общественной, политической и частной. Потребности и права детей отодвигаются на второй план или о них забывают вообще.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Результаты ряда социологических исследований позволяют выделить пять групп наиболее распространенных видов нарушений прав детства: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физическое воздействие, так называемое физическое притеснение;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морально-нравственные запреты, ограничения, унижения, лицемерие, ложь по отношению к детям, вызванные неумением родителей строить отношения с детьми и воспитывать их;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игнорирование родителями интересов ребенка, не соответствующих представлениям о них взрослых, пренебрежительное отношение к знакомым и друзьям детей, отрицательные оценки интересов и действий ребенка вне дома, пренебрежение взглядами и интересами ребенка;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отсутствие условий, необходимых для жизни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(ограничения и запреты в питании, медико-санитарном обслуживании, в покупке крайне необходимых вещей)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1C2" w:rsidRPr="00CB21C2" w:rsidRDefault="008F55C3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нарушение сексуальных норм в семейном кругу как в общении с детьми, так и через демонстрацию родителями супружеской неверности.</w:t>
      </w:r>
    </w:p>
    <w:p w:rsidR="008F55C3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Таким образом, заявле</w:t>
      </w:r>
      <w:r w:rsidR="008F55C3">
        <w:rPr>
          <w:rFonts w:ascii="Times New Roman" w:hAnsi="Times New Roman" w:cs="Times New Roman"/>
          <w:sz w:val="28"/>
          <w:szCs w:val="28"/>
          <w:lang w:eastAsia="ru-RU"/>
        </w:rPr>
        <w:t>нная тема семинар</w:t>
      </w:r>
      <w:proofErr w:type="gramStart"/>
      <w:r w:rsidR="008F55C3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F55C3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практикума 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актуальной и требует пристального к себе внимания со стороны коллект</w:t>
      </w:r>
      <w:r w:rsidR="008F55C3">
        <w:rPr>
          <w:rFonts w:ascii="Times New Roman" w:hAnsi="Times New Roman" w:cs="Times New Roman"/>
          <w:sz w:val="28"/>
          <w:szCs w:val="28"/>
          <w:lang w:eastAsia="ru-RU"/>
        </w:rPr>
        <w:t>ива.  Я надеюсь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, что выбранная тема интересна и актуальная для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и вы станете активными участниками обсуждения. </w:t>
      </w:r>
    </w:p>
    <w:p w:rsidR="008F55C3" w:rsidRPr="008F55C3" w:rsidRDefault="008F55C3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F55C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4</w:t>
      </w:r>
    </w:p>
    <w:p w:rsidR="00176F0B" w:rsidRPr="008F55C3" w:rsidRDefault="008F55C3" w:rsidP="00CB21C2">
      <w:pPr>
        <w:pStyle w:val="a6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С древних времен человечество понимало, что жизнь начинается с детства. Ребенок приходит в мир беспомощным и беззащитным. Его жизнь полностью зависит от взрослых. </w:t>
      </w:r>
      <w:r w:rsidRPr="008F55C3">
        <w:rPr>
          <w:rFonts w:ascii="Times New Roman" w:hAnsi="Times New Roman" w:cs="Times New Roman"/>
          <w:sz w:val="28"/>
          <w:szCs w:val="27"/>
          <w:shd w:val="clear" w:color="auto" w:fill="FFFFFF"/>
        </w:rPr>
        <w:t>Очень часто родители атмосферу семейных отношений оценивают положительно, в то время как ребенком она воспринимается совсем иначе. В «невинном» детском рисунке можно хорошо увидеть не только психологическое состояние ребенка, неосознанные или скрытые проблемы, но и его отношение к каждому члену семьи и восприятие семьи в целом. Узнав, какими ребенок видит семью и своих родителей, можно эффективно помочь ему и постараться исправить неблагоприятный климат в семье.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Такую работу провела наш педаго</w:t>
      </w:r>
      <w:proofErr w:type="gram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г-</w:t>
      </w:r>
      <w:proofErr w:type="gram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психолог Н.Б.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Мурушкина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. Предоставим ей слово. </w:t>
      </w:r>
    </w:p>
    <w:p w:rsidR="00176F0B" w:rsidRPr="008F55C3" w:rsidRDefault="008F55C3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F55C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5</w:t>
      </w:r>
    </w:p>
    <w:p w:rsidR="00CB21C2" w:rsidRPr="00313FDB" w:rsidRDefault="00313FDB" w:rsidP="00CB21C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тоги анкетирования родителей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1C2" w:rsidRPr="00313FD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«Что Вы знаете о правах ребенка?»</w:t>
      </w:r>
      <w:r w:rsidR="00CB21C2" w:rsidRPr="00313FD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 анк</w:t>
      </w:r>
      <w:r w:rsidR="00313FDB">
        <w:rPr>
          <w:rFonts w:ascii="Times New Roman" w:hAnsi="Times New Roman" w:cs="Times New Roman"/>
          <w:sz w:val="28"/>
          <w:szCs w:val="28"/>
          <w:lang w:eastAsia="ru-RU"/>
        </w:rPr>
        <w:t>етировании принимало участие 40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первый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«Считаете ли Вы проблему прав ребёнка актуальной для нашей страны и города?»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ответы родителей распределились следующим образом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а — 75%; Нет — 10%; Трудно сказать — 15%.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второй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«Как Вы считаете, правовое положение ребёнка в семье правильнее рассматривать с точки зрения его интересов или интересов и обязанностей родителей?»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ответы родителей распределились следующим образом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точки зрения интересов ребёнка — 40%;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С точки зрения интересов ребёнка и интересов и обязанностей родителей -60%.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третий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«Приходилось ли Вам знакомиться с Концепцией о правах ребёнка?»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ответы родителей распределились следующим образом — 40%; Нет — 60%.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четвёртый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«Какие из ниже перечисленных прав ребёнка Вы считаете важным соблюдать в семье?»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родители перечисляли почти все права, которые даны в анкете.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пятый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«Сформулируйте, пожалуйста, что для Вас означает словосочетание «счастливое детство»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?» ответы родителей распределились следующим образом -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Здоровье, любовь, понимание — 35%; Любовь родителей — 40%; Полная любящая семья — 20%; Ни в чём не нуждаться 35%; Воздержались от ответа — 20%.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шестой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«Можно ли, на Ваш взгляд, считать нарушением прав детей отсутствие у родителей времени участвовать в жизни ребёнка в детском саду?»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ответили так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а — 45%; Нет — 25%; Трудно сказать — 30%.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седьмой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«Можно ли, на Ваш взгляд, считать нарушением прав детей такое положение, когда они изо дня в день видят своих родителей ссорящимися?»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ответили так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а — 90%; Нет-10%.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восьмой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«Выскажите, пожалуйста, своё мнение: всегда ли соблюдаются права Вашего ребёнка в детском саду?»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ответы родителей распределились следующим образом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а — 65%; Нет — 5%; Трудно сказать — 30%.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девятый вопрос анкеты: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«Выскажите, пожалуйста, своё мнение: всегда ли соблюдаются права Вашего ребёнка в семье?»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 ответы родителей распределились следующим образом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а — 65%; Нет — 10%; Трудно сказать — 25%.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 десятый вопрос анкеты ответы родителей распределились следующим образом —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«Все люди грамотные и без занятий знают, что хорошо для ребёнка, а что плохо»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— 10%;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«Любопытно было бы поучаствовать, обязательно пригласите меня на эти встречи»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— 60%;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 бы с удовольствием, но...»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— 30%.</w:t>
      </w:r>
    </w:p>
    <w:p w:rsid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большинство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семей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так или иначе знакомы с понятием </w:t>
      </w:r>
      <w:r w:rsidRPr="00313FDB">
        <w:rPr>
          <w:rFonts w:ascii="Times New Roman" w:hAnsi="Times New Roman" w:cs="Times New Roman"/>
          <w:iCs/>
          <w:sz w:val="28"/>
          <w:szCs w:val="28"/>
          <w:lang w:eastAsia="ru-RU"/>
        </w:rPr>
        <w:t>«права ребёнка»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, стараются учитывать права ребёнка в семье, с удовольствием бы пришли на встречи учебно-практического цикла по проблеме взаимосвязи прав взрослого и прав ребёнка в семье.</w:t>
      </w:r>
    </w:p>
    <w:p w:rsidR="00313FDB" w:rsidRDefault="00313FDB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FDB" w:rsidRDefault="00313FDB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FDB" w:rsidRPr="00CB21C2" w:rsidRDefault="00313FDB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FDB" w:rsidRPr="00313FDB" w:rsidRDefault="00313FDB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3F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СЛАЙД 6</w:t>
      </w:r>
    </w:p>
    <w:p w:rsidR="00CB21C2" w:rsidRPr="00313FDB" w:rsidRDefault="00CB21C2" w:rsidP="00CB21C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Педагогический тренинг для воспитателей </w:t>
      </w:r>
      <w:r w:rsidRPr="00313F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«Что Вы знаете о конвенции?»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</w:rPr>
        <w:t xml:space="preserve">1. </w:t>
      </w:r>
      <w:r w:rsidR="00313FDB" w:rsidRPr="00313FDB">
        <w:rPr>
          <w:b/>
          <w:bCs/>
          <w:color w:val="181818"/>
          <w:sz w:val="28"/>
        </w:rPr>
        <w:t>Когда была принята Конвенция о правах ребенка: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в 1924 году;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в 1957 году;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в) в 1989 году.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г) в 1991 году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</w:rPr>
        <w:t xml:space="preserve">2. </w:t>
      </w:r>
      <w:r w:rsidR="00313FDB" w:rsidRPr="00313FDB">
        <w:rPr>
          <w:b/>
          <w:bCs/>
          <w:color w:val="181818"/>
          <w:sz w:val="28"/>
        </w:rPr>
        <w:t>Сколько статей в Конвенции о правах ребенка?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45;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6) 37;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в) 54;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г) 53.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526438">
        <w:rPr>
          <w:b/>
          <w:color w:val="181818"/>
          <w:sz w:val="28"/>
          <w:szCs w:val="21"/>
        </w:rPr>
        <w:t>3.</w:t>
      </w:r>
      <w:r w:rsidRPr="00526438">
        <w:rPr>
          <w:color w:val="181818"/>
          <w:sz w:val="28"/>
          <w:szCs w:val="21"/>
        </w:rPr>
        <w:t xml:space="preserve"> </w:t>
      </w:r>
      <w:r w:rsidR="00313FDB" w:rsidRPr="00313FDB">
        <w:rPr>
          <w:b/>
          <w:bCs/>
          <w:color w:val="181818"/>
          <w:sz w:val="28"/>
        </w:rPr>
        <w:t>Какие права ребенка обязуются уважа</w:t>
      </w:r>
      <w:r>
        <w:rPr>
          <w:b/>
          <w:bCs/>
          <w:color w:val="181818"/>
          <w:sz w:val="28"/>
        </w:rPr>
        <w:t xml:space="preserve">ть и обеспечивать государства - </w:t>
      </w:r>
      <w:r w:rsidR="00313FDB" w:rsidRPr="00313FDB">
        <w:rPr>
          <w:b/>
          <w:bCs/>
          <w:color w:val="181818"/>
          <w:sz w:val="28"/>
        </w:rPr>
        <w:t>участники Конвенц</w:t>
      </w:r>
      <w:proofErr w:type="gramStart"/>
      <w:r w:rsidR="00313FDB" w:rsidRPr="00313FDB">
        <w:rPr>
          <w:b/>
          <w:bCs/>
          <w:color w:val="181818"/>
          <w:sz w:val="28"/>
        </w:rPr>
        <w:t>ии ОО</w:t>
      </w:r>
      <w:proofErr w:type="gramEnd"/>
      <w:r w:rsidR="00313FDB" w:rsidRPr="00313FDB">
        <w:rPr>
          <w:b/>
          <w:bCs/>
          <w:color w:val="181818"/>
          <w:sz w:val="28"/>
        </w:rPr>
        <w:t>Н о правах ребенка?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право на жизнь, гражданство, образование;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право на жизнь, семейные связи, образование;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право на жизнь, свободно выражать свои мысли, отдых и досуг;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г) весь комплекс гражданских, политических, экономических, социальных и культурных прав.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526438">
        <w:rPr>
          <w:color w:val="181818"/>
          <w:sz w:val="28"/>
          <w:szCs w:val="21"/>
        </w:rPr>
        <w:t xml:space="preserve">4. </w:t>
      </w:r>
      <w:r w:rsidR="00313FDB" w:rsidRPr="00313FDB">
        <w:rPr>
          <w:b/>
          <w:bCs/>
          <w:color w:val="181818"/>
          <w:sz w:val="28"/>
        </w:rPr>
        <w:t>Кто несет ответственность за обеспечение условий жизни, необходимых для развития ребенка?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органы управления РФ;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органы местного самоуправления;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образовательное учреждение;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г) родители и другие лица, воспитывающие ребенка.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526438">
        <w:rPr>
          <w:color w:val="181818"/>
          <w:sz w:val="28"/>
          <w:szCs w:val="21"/>
        </w:rPr>
        <w:t xml:space="preserve">5. </w:t>
      </w:r>
      <w:r w:rsidR="00313FDB" w:rsidRPr="00313FDB">
        <w:rPr>
          <w:b/>
          <w:bCs/>
          <w:color w:val="181818"/>
          <w:sz w:val="28"/>
        </w:rPr>
        <w:t>С рождения ребенок имеет право</w:t>
      </w:r>
      <w:r w:rsidR="00313FDB" w:rsidRPr="00313FDB">
        <w:rPr>
          <w:color w:val="181818"/>
          <w:sz w:val="28"/>
        </w:rPr>
        <w:t>: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а) на гражданство</w:t>
      </w:r>
      <w:r w:rsidRPr="00313FDB">
        <w:rPr>
          <w:color w:val="181818"/>
          <w:sz w:val="28"/>
          <w:szCs w:val="27"/>
        </w:rPr>
        <w:t>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на равенство;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на свободу.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526438">
        <w:rPr>
          <w:color w:val="181818"/>
          <w:sz w:val="28"/>
          <w:szCs w:val="21"/>
        </w:rPr>
        <w:t>6.</w:t>
      </w:r>
      <w:r>
        <w:rPr>
          <w:color w:val="181818"/>
          <w:sz w:val="22"/>
          <w:szCs w:val="21"/>
        </w:rPr>
        <w:t xml:space="preserve"> </w:t>
      </w:r>
      <w:r w:rsidR="00313FDB" w:rsidRPr="00313FDB">
        <w:rPr>
          <w:b/>
          <w:bCs/>
          <w:color w:val="181818"/>
          <w:sz w:val="28"/>
        </w:rPr>
        <w:t>Ребенок имеет право посещать образовательное учреждение</w:t>
      </w:r>
      <w:r w:rsidR="00313FDB" w:rsidRPr="00313FDB">
        <w:rPr>
          <w:color w:val="181818"/>
          <w:sz w:val="28"/>
        </w:rPr>
        <w:t>: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а) с 1,5 лет;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с 3 лет;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с 6 лет.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526438">
        <w:rPr>
          <w:b/>
          <w:color w:val="181818"/>
          <w:sz w:val="28"/>
          <w:szCs w:val="21"/>
        </w:rPr>
        <w:t>7.</w:t>
      </w:r>
      <w:r w:rsidRPr="00526438">
        <w:rPr>
          <w:color w:val="181818"/>
          <w:sz w:val="28"/>
          <w:szCs w:val="21"/>
        </w:rPr>
        <w:t xml:space="preserve"> </w:t>
      </w:r>
      <w:r w:rsidR="00313FDB" w:rsidRPr="00313FDB">
        <w:rPr>
          <w:b/>
          <w:bCs/>
          <w:color w:val="181818"/>
          <w:sz w:val="28"/>
        </w:rPr>
        <w:t>Ребенок имеет право поступать на работу: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а) с 14 лет</w:t>
      </w:r>
      <w:r w:rsidRPr="00313FDB">
        <w:rPr>
          <w:color w:val="181818"/>
          <w:sz w:val="28"/>
          <w:szCs w:val="27"/>
        </w:rPr>
        <w:t>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с 15 лет;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с 16 лет.</w:t>
      </w:r>
    </w:p>
    <w:p w:rsidR="00313FDB" w:rsidRPr="00313FDB" w:rsidRDefault="00526438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526438">
        <w:rPr>
          <w:b/>
          <w:color w:val="181818"/>
          <w:sz w:val="28"/>
          <w:szCs w:val="21"/>
        </w:rPr>
        <w:t>8.</w:t>
      </w:r>
      <w:r>
        <w:rPr>
          <w:color w:val="181818"/>
          <w:sz w:val="22"/>
          <w:szCs w:val="21"/>
        </w:rPr>
        <w:t xml:space="preserve"> </w:t>
      </w:r>
      <w:r w:rsidR="00313FDB" w:rsidRPr="00313FDB">
        <w:rPr>
          <w:b/>
          <w:bCs/>
          <w:color w:val="181818"/>
          <w:sz w:val="28"/>
        </w:rPr>
        <w:t>Кто должен участвовать в принятии решений, затрагивающих настоящее и будущее ребенка?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родители или другие лица, несущие ответственность за жизнь детей, их развитие и защиту;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б) ребенок и родители или другие лица, замещающие родителей;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родители или другие лица, замещающие родителей, и образовательное учреждение;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г) родители и органы местного самоуправления.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</w:p>
    <w:p w:rsidR="00313FDB" w:rsidRPr="00313FDB" w:rsidRDefault="00A52B7E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</w:rPr>
        <w:t xml:space="preserve">9. </w:t>
      </w:r>
      <w:r w:rsidR="00313FDB" w:rsidRPr="00313FDB">
        <w:rPr>
          <w:b/>
          <w:bCs/>
          <w:color w:val="181818"/>
          <w:sz w:val="28"/>
        </w:rPr>
        <w:t>Имеет ли ребенок право на полученные им доходы?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да, если они получены с согласия родителей;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б) да, если они получены не в результате правонарушения;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нет, имуществом ребенка должны распоряжаться родители;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г) нет, ребенок не должен работать.</w:t>
      </w:r>
    </w:p>
    <w:p w:rsidR="00313FDB" w:rsidRPr="00313FDB" w:rsidRDefault="00A52B7E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A52B7E">
        <w:rPr>
          <w:b/>
          <w:color w:val="181818"/>
          <w:sz w:val="28"/>
          <w:szCs w:val="21"/>
        </w:rPr>
        <w:t>10.</w:t>
      </w:r>
      <w:r>
        <w:rPr>
          <w:color w:val="181818"/>
          <w:sz w:val="22"/>
          <w:szCs w:val="21"/>
        </w:rPr>
        <w:t xml:space="preserve"> </w:t>
      </w:r>
      <w:r w:rsidR="00313FDB" w:rsidRPr="00313FDB">
        <w:rPr>
          <w:b/>
          <w:bCs/>
          <w:color w:val="181818"/>
          <w:sz w:val="28"/>
        </w:rPr>
        <w:t>Кто несет ответственность за создание необходимых условий для обучения детей в образовательном учреждении</w:t>
      </w:r>
      <w:r w:rsidR="00313FDB" w:rsidRPr="00313FDB">
        <w:rPr>
          <w:color w:val="181818"/>
          <w:sz w:val="28"/>
          <w:szCs w:val="27"/>
        </w:rPr>
        <w:t>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учредитель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органы управления образовательным учреждениям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в) должностные лица образовательного учреждения;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г) органы управления образовательным учреждением и все органы управления образованием в пределах своей компетенции.</w:t>
      </w:r>
    </w:p>
    <w:p w:rsidR="00313FDB" w:rsidRPr="00313FDB" w:rsidRDefault="00A52B7E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</w:rPr>
        <w:t>11.</w:t>
      </w:r>
      <w:r w:rsidR="00313FDB" w:rsidRPr="00313FDB">
        <w:rPr>
          <w:b/>
          <w:bCs/>
          <w:color w:val="181818"/>
          <w:sz w:val="28"/>
        </w:rPr>
        <w:t>Каким образом должна соблюдаться в образовательном учреждении охрана здоровья воспитанников?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а) педагогические работники образовательного учреждения обязаны регулярно проходить бесплатное медицинское обследование;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правильно организованный режим питания, занятий воспитанников;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направление ослабленных детей в специальные оздоровительные учреждения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2"/>
          <w:szCs w:val="21"/>
        </w:rPr>
      </w:pPr>
      <w:r w:rsidRPr="00313FDB">
        <w:rPr>
          <w:b/>
          <w:bCs/>
          <w:color w:val="181818"/>
          <w:sz w:val="28"/>
          <w:szCs w:val="27"/>
        </w:rPr>
        <w:t>г) создание условий, гарантирующих охрану и укрепление здоровья воспитанников</w:t>
      </w:r>
    </w:p>
    <w:p w:rsidR="00313FDB" w:rsidRPr="00313FDB" w:rsidRDefault="00A52B7E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</w:rPr>
        <w:t xml:space="preserve">12. </w:t>
      </w:r>
      <w:r w:rsidR="00313FDB" w:rsidRPr="00313FDB">
        <w:rPr>
          <w:b/>
          <w:bCs/>
          <w:color w:val="181818"/>
          <w:sz w:val="28"/>
        </w:rPr>
        <w:t>Государственные минимальные социальные стандарты основных показателей качества жизни детей включают в себя гарантированное, общедоступное, бесплатное: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а</w:t>
      </w:r>
      <w:r w:rsidRPr="00313FDB">
        <w:rPr>
          <w:b/>
          <w:bCs/>
          <w:color w:val="181818"/>
          <w:sz w:val="28"/>
          <w:szCs w:val="27"/>
        </w:rPr>
        <w:t>) начальное общее, основное общее, среднее (полное) общее образование, начальное профессиональное образование;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б) среднее профессиональное, высшее профессиональное образование;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13FDB">
        <w:rPr>
          <w:color w:val="181818"/>
          <w:sz w:val="28"/>
          <w:szCs w:val="27"/>
        </w:rPr>
        <w:t>в) воспитание в образовательных учреждениях.</w:t>
      </w:r>
    </w:p>
    <w:p w:rsidR="00313FDB" w:rsidRPr="00313FDB" w:rsidRDefault="00313FDB" w:rsidP="00313FD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</w:p>
    <w:p w:rsidR="00313FDB" w:rsidRPr="00A52B7E" w:rsidRDefault="00A52B7E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7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Подумайте и ответьте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(кто быстрее)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В какой сказке нарушено право на личную неприкосновенность, жизнь, свободу? Докажите, что выбранное литературное произведение </w:t>
      </w:r>
      <w:proofErr w:type="gramStart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подобрано</w:t>
      </w:r>
      <w:proofErr w:type="gramEnd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верно.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«Красная шапочка», «Серая шейка», «Сказка о мёртвой царевне и семи богатырях» и др.)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Какие литературные герои могли пожаловаться, что нарушено право на неприкосновенность жилища?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«Три поросёнка», «</w:t>
      </w:r>
      <w:proofErr w:type="spellStart"/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избушка» и др.)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В какой известной сказке Маршака нарушено право ребенка на заботу и попечение?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«Двенадцать месяцев»)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В какой сказке нарушено право ребенка на отдых и развлечения?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«Золушка»)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Какое право нарушила ведьма в сказке "Сестрица Алёнушка и братец Иванушка"?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 на жизнь)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Каким правом пользовалась лягушка в сказке Гаршина "Лягушка-путешественница"?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 на свободное передвижение)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Какие права нарушили братья в сказке "Иван Царевич и Серый Волк"?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 на жизнь и личную неприкосновенность)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Какое право Царевны нарушил Кашей Бессмертный, увезя её к себе и решив вступить с ней в брак, в сказке "Царевна Лягушка"?</w:t>
      </w:r>
      <w:proofErr w:type="gramEnd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(Вступать в брак по свободному и обоюдному согласию)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Каким правом посоветовал воспользоваться говорящий Сверчок Буратино в сказке </w:t>
      </w:r>
      <w:proofErr w:type="spellStart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А.Толстого</w:t>
      </w:r>
      <w:proofErr w:type="spellEnd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"Золотой Ключик"?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(Правом на бесплатное образование)</w:t>
      </w:r>
    </w:p>
    <w:p w:rsidR="00CB21C2" w:rsidRDefault="00CB21C2" w:rsidP="00CB21C2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Какое право нарушил Буратино, схватив крысу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Шушеру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за хвост?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 на личную Неприкосновенность)</w:t>
      </w:r>
    </w:p>
    <w:p w:rsidR="00A52B7E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СЛАЙД 8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2B7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«Волшебный сундучок»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52B7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поочереди</w:t>
      </w:r>
      <w:proofErr w:type="spellEnd"/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Из сундука по очереди достаются предметы символизирующие знакомые всем права человека.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Свидетельство о рождении 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Что за документ? О каком праве он напоминает?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праве на имя)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Сердечко 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Какое право может обозначать сердце?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праве на заботу и любовь)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Домик 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здесь оказался домик? О каком праве он напоминает?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праве на имущество)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Конверт  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О чём напоминает конверт?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(Никто не имеет право читать чужие письма и подглядывать)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Букварь 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О каком праве напомнил вам букварь?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праве на образование)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Игрушечные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зайчиха и зайчик </w:t>
      </w:r>
    </w:p>
    <w:p w:rsid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О чём напоминают эти игрушки? </w:t>
      </w:r>
      <w:r w:rsidR="00CB21C2"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праве ребёнка быть вместе с мамой)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B7E" w:rsidRPr="00A52B7E" w:rsidRDefault="00A52B7E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9</w:t>
      </w:r>
    </w:p>
    <w:p w:rsidR="00CB21C2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Решите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проблемные ситуации.</w:t>
      </w:r>
    </w:p>
    <w:p w:rsidR="00CB21C2" w:rsidRPr="00A52B7E" w:rsidRDefault="00CB21C2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Ситуация 1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Мальчик 4 лет, сидя за столом, во время обеда разговаривает. Он отвлекает других детей, которые тоже начинают активно обсуждать новые игрушки, купленные ему родителями. За другим столом дети уже поели и стали заниматься подготовкой ко сну. Воспитатель постоянно делает замечания, пытаясь заставить 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есть молча.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Нарушает ли воспитатель права ребенка?</w:t>
      </w:r>
    </w:p>
    <w:p w:rsid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Что делаете вы в подобной ситуации?</w:t>
      </w:r>
    </w:p>
    <w:p w:rsid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B7E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B7E" w:rsidRPr="00CB21C2" w:rsidRDefault="00A52B7E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FAD" w:rsidRPr="001F0FAD" w:rsidRDefault="001F0FAD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F0FA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СЛАЙД 10</w:t>
      </w:r>
    </w:p>
    <w:p w:rsidR="00CB21C2" w:rsidRPr="00A52B7E" w:rsidRDefault="00CB21C2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Ситуация 2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заняться рисованием. Тема свободная. Одна девочка идет за куклой и начинает ее укачивать. Мальчики катают машинки между кубиками.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Другие дети рисуют.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Вопрос: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Какое право реализует ребенок в данной деятельности?</w:t>
      </w:r>
    </w:p>
    <w:p w:rsidR="001F0FAD" w:rsidRPr="001F0FAD" w:rsidRDefault="001F0FAD" w:rsidP="001F0FAD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11</w:t>
      </w:r>
    </w:p>
    <w:p w:rsidR="00CB21C2" w:rsidRPr="00A52B7E" w:rsidRDefault="00CB21C2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Ситуация 3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Идет занятие по ознакомлению с окружающим миром. Рассказ о разных профессиях. Ребенок говорит о профессии учителя </w:t>
      </w:r>
      <w:r w:rsidRPr="00CB21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(или врача)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Pr="001F0FAD">
        <w:rPr>
          <w:rFonts w:ascii="Times New Roman" w:hAnsi="Times New Roman" w:cs="Times New Roman"/>
          <w:sz w:val="28"/>
          <w:szCs w:val="28"/>
          <w:lang w:eastAsia="ru-RU"/>
        </w:rPr>
        <w:t>это </w:t>
      </w:r>
      <w:r w:rsidRPr="001F0FAD">
        <w:rPr>
          <w:rFonts w:ascii="Times New Roman" w:hAnsi="Times New Roman" w:cs="Times New Roman"/>
          <w:iCs/>
          <w:sz w:val="28"/>
          <w:szCs w:val="28"/>
          <w:lang w:eastAsia="ru-RU"/>
        </w:rPr>
        <w:t>«профессия нищих»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t>. Вопрос: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Как реагировать на такое мнение ребенка?</w:t>
      </w:r>
    </w:p>
    <w:p w:rsidR="001F0FAD" w:rsidRPr="001F0FAD" w:rsidRDefault="001F0FAD" w:rsidP="001F0FAD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12</w:t>
      </w:r>
    </w:p>
    <w:p w:rsidR="00CB21C2" w:rsidRPr="00A52B7E" w:rsidRDefault="00CB21C2" w:rsidP="00CB21C2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52B7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Ситуация 4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Воспитатель забрал ремень у ребенка, которым тот размахивал во время раздевания после прогулки, и убрал на шкаф. Вечером отец мальчика потребовал объяснения от воспитателя второй смены, поскольку, по его мнению, были нарушены права ребенка.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Как считаете Вы?</w:t>
      </w:r>
    </w:p>
    <w:p w:rsidR="00CB21C2" w:rsidRPr="00CB21C2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- Было ли в данном случае нарушено право ребенка? Какое?</w:t>
      </w:r>
    </w:p>
    <w:p w:rsidR="001F0FAD" w:rsidRPr="001F0FAD" w:rsidRDefault="00CB21C2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- Покажите последовательность этапов вашей беседы с отцом мальчика. </w:t>
      </w:r>
    </w:p>
    <w:p w:rsidR="00CB21C2" w:rsidRPr="00CB21C2" w:rsidRDefault="001F0FAD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На примере этих игр мы убедились в том, как личность взрослого воздействует на психоэмоциональное состояние </w:t>
      </w:r>
      <w:proofErr w:type="gramStart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и приобрели навыки конструктивного взаимодействия в учебном процессе.</w:t>
      </w:r>
    </w:p>
    <w:p w:rsidR="00CB21C2" w:rsidRPr="00CB21C2" w:rsidRDefault="001F0FAD" w:rsidP="00CB21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B21C2" w:rsidRPr="00CB21C2">
        <w:rPr>
          <w:rFonts w:ascii="Times New Roman" w:hAnsi="Times New Roman" w:cs="Times New Roman"/>
          <w:sz w:val="28"/>
          <w:szCs w:val="28"/>
          <w:lang w:eastAsia="ru-RU"/>
        </w:rPr>
        <w:t>Таким образом, на занятиях и в повседневной жизни необходимо разыгрывать ситуации, в которых дети принимали бы самостоятельные решения, подводящие к мысли, что все люди имеют одинаковые права.</w:t>
      </w:r>
    </w:p>
    <w:p w:rsidR="00312C1E" w:rsidRPr="00FD2831" w:rsidRDefault="00FD2831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831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13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Доверчивы глаза детей,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И ангелы хранят их души.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Пусть безмятежный тот покой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Ничто вовеки не нарушит.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И пусть не катится слеза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и от обид, ни от печали,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И словно солнышко, всегда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Улыбка на лице сияет.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Чуткому детскому сердцу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Сердце свое открой,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И ощущение чуда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>удет всегда с тобой.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Спокойно матери уйдут</w:t>
      </w:r>
      <w:proofErr w:type="gramStart"/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B21C2">
        <w:rPr>
          <w:rFonts w:ascii="Times New Roman" w:hAnsi="Times New Roman" w:cs="Times New Roman"/>
          <w:sz w:val="28"/>
          <w:szCs w:val="28"/>
          <w:lang w:eastAsia="ru-RU"/>
        </w:rPr>
        <w:t xml:space="preserve"> день, полный дел, хлопот, забот,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надеждою в глаза взглянут,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С тобой прощаясь у ворот.</w:t>
      </w:r>
    </w:p>
    <w:p w:rsidR="00FD2831" w:rsidRPr="00CB21C2" w:rsidRDefault="00FD2831" w:rsidP="00FD28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21C2">
        <w:rPr>
          <w:rFonts w:ascii="Times New Roman" w:hAnsi="Times New Roman" w:cs="Times New Roman"/>
          <w:sz w:val="28"/>
          <w:szCs w:val="28"/>
          <w:lang w:eastAsia="ru-RU"/>
        </w:rPr>
        <w:t>Надежду ту не обмани,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С детишками не будь ты строгой,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И сердца нежного ростки</w:t>
      </w:r>
      <w:r w:rsidRPr="00CB21C2">
        <w:rPr>
          <w:rFonts w:ascii="Times New Roman" w:hAnsi="Times New Roman" w:cs="Times New Roman"/>
          <w:sz w:val="28"/>
          <w:szCs w:val="28"/>
          <w:lang w:eastAsia="ru-RU"/>
        </w:rPr>
        <w:br/>
        <w:t>Рукою жесткою не трогай.</w:t>
      </w:r>
    </w:p>
    <w:p w:rsidR="001F0FAD" w:rsidRDefault="001F0FAD" w:rsidP="00CB21C2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0FAD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14</w:t>
      </w:r>
    </w:p>
    <w:p w:rsidR="00FD2831" w:rsidRPr="002D274A" w:rsidRDefault="001F0FAD" w:rsidP="002D274A">
      <w:pPr>
        <w:pStyle w:val="a6"/>
        <w:rPr>
          <w:rFonts w:ascii="Times New Roman" w:hAnsi="Times New Roman" w:cs="Times New Roman"/>
          <w:sz w:val="28"/>
        </w:rPr>
      </w:pPr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Я благодарю вас за работу, активное участие. Закончить нашу встречу, я хотела бы притчей: </w:t>
      </w:r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>«</w:t>
      </w:r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>Жил мальчик с ужасным характером. Однажды отец дал ему мешок гвоздей и велел по одному забивать их в забор каждый раз, когда мальчик теряет терпение и с кем-то ссорится. В первый день он забил 37 гвоздей. Впоследствии научился контролировать себя, и количество гвоздей ежедневно уменьшалось. Мальчик понял, что легче овладевать своими эмоциями, чем забивать гвозди. Наконец настал день, когда он не забил ни одного гвоздя. Сын подошел к отцу и сказал об этом. Тогда отец велел сыну извлекать из забора по одному гвоздю в те дни, когда он не потеряет самоконтроля и ни с кем не поругается. Шло время, и впоследствии сын смог похвастаться отцу, что в заборе не осталось ни одного гвоздя. Отец ответил: «Ты хорошо себя ведешь, но посмотри, сколько дырок осталось. Забор уже никогда не будет таким, как прежде».</w:t>
      </w:r>
      <w:r w:rsidRPr="002D274A">
        <w:rPr>
          <w:rFonts w:ascii="Times New Roman" w:hAnsi="Times New Roman" w:cs="Times New Roman"/>
          <w:sz w:val="28"/>
          <w:lang w:eastAsia="ru-RU"/>
        </w:rPr>
        <w:br/>
      </w:r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    </w:t>
      </w:r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>Если вы с кем-то ссоритесь и говорите что-то неприятное, то оставляете после себя такие же раны, как эти дыры от гвоздей в заборе. Даже, несмотря на то, что вы много раз потом просите прощения.</w:t>
      </w:r>
      <w:r w:rsidRPr="002D274A">
        <w:rPr>
          <w:rFonts w:ascii="Times New Roman" w:hAnsi="Times New Roman" w:cs="Times New Roman"/>
          <w:sz w:val="28"/>
          <w:lang w:eastAsia="ru-RU"/>
        </w:rPr>
        <w:br/>
      </w:r>
      <w:proofErr w:type="gramStart"/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Словесные раны наносят такую же боль, как и физическая.</w:t>
      </w:r>
      <w:proofErr w:type="gramEnd"/>
      <w:r w:rsidRPr="002D274A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Не оставляйте на своем пути дыр! Не забивайте гвоздей вражды, непонимания, жестокости в души людей! Будьте толерантными!</w:t>
      </w:r>
      <w:r w:rsidRPr="002D274A">
        <w:rPr>
          <w:rFonts w:ascii="Times New Roman" w:hAnsi="Times New Roman" w:cs="Times New Roman"/>
          <w:sz w:val="28"/>
          <w:lang w:eastAsia="ru-RU"/>
        </w:rPr>
        <w:br/>
      </w:r>
      <w:bookmarkStart w:id="0" w:name="_GoBack"/>
      <w:bookmarkEnd w:id="0"/>
    </w:p>
    <w:sectPr w:rsidR="00FD2831" w:rsidRPr="002D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E46"/>
    <w:multiLevelType w:val="multilevel"/>
    <w:tmpl w:val="A3C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441A4"/>
    <w:multiLevelType w:val="multilevel"/>
    <w:tmpl w:val="09F0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602AB"/>
    <w:multiLevelType w:val="multilevel"/>
    <w:tmpl w:val="328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963E8"/>
    <w:multiLevelType w:val="multilevel"/>
    <w:tmpl w:val="EB3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5748F"/>
    <w:multiLevelType w:val="multilevel"/>
    <w:tmpl w:val="AEFC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B6577"/>
    <w:multiLevelType w:val="multilevel"/>
    <w:tmpl w:val="A44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4764F"/>
    <w:multiLevelType w:val="multilevel"/>
    <w:tmpl w:val="FF7C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F11DE"/>
    <w:multiLevelType w:val="multilevel"/>
    <w:tmpl w:val="284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F650C"/>
    <w:multiLevelType w:val="multilevel"/>
    <w:tmpl w:val="8A6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032FB"/>
    <w:multiLevelType w:val="multilevel"/>
    <w:tmpl w:val="F44A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35619"/>
    <w:multiLevelType w:val="multilevel"/>
    <w:tmpl w:val="9D5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F12A7"/>
    <w:multiLevelType w:val="multilevel"/>
    <w:tmpl w:val="A99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975E4"/>
    <w:multiLevelType w:val="multilevel"/>
    <w:tmpl w:val="DD2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F1CB9"/>
    <w:multiLevelType w:val="multilevel"/>
    <w:tmpl w:val="1A72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D0"/>
    <w:rsid w:val="00004BD0"/>
    <w:rsid w:val="00176F0B"/>
    <w:rsid w:val="001F0FAD"/>
    <w:rsid w:val="002D274A"/>
    <w:rsid w:val="00312C1E"/>
    <w:rsid w:val="00313FDB"/>
    <w:rsid w:val="00526438"/>
    <w:rsid w:val="008F55C3"/>
    <w:rsid w:val="00A52B7E"/>
    <w:rsid w:val="00C30DEB"/>
    <w:rsid w:val="00CB21C2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1C2"/>
    <w:rPr>
      <w:b/>
      <w:bCs/>
    </w:rPr>
  </w:style>
  <w:style w:type="character" w:styleId="a5">
    <w:name w:val="Emphasis"/>
    <w:basedOn w:val="a0"/>
    <w:uiPriority w:val="20"/>
    <w:qFormat/>
    <w:rsid w:val="00CB21C2"/>
    <w:rPr>
      <w:i/>
      <w:iCs/>
    </w:rPr>
  </w:style>
  <w:style w:type="paragraph" w:customStyle="1" w:styleId="poem">
    <w:name w:val="poem"/>
    <w:basedOn w:val="a"/>
    <w:rsid w:val="00C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B21C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1C2"/>
    <w:rPr>
      <w:b/>
      <w:bCs/>
    </w:rPr>
  </w:style>
  <w:style w:type="character" w:styleId="a5">
    <w:name w:val="Emphasis"/>
    <w:basedOn w:val="a0"/>
    <w:uiPriority w:val="20"/>
    <w:qFormat/>
    <w:rsid w:val="00CB21C2"/>
    <w:rPr>
      <w:i/>
      <w:iCs/>
    </w:rPr>
  </w:style>
  <w:style w:type="paragraph" w:customStyle="1" w:styleId="poem">
    <w:name w:val="poem"/>
    <w:basedOn w:val="a"/>
    <w:rsid w:val="00C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B21C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cp:lastPrinted>2022-01-26T09:39:00Z</cp:lastPrinted>
  <dcterms:created xsi:type="dcterms:W3CDTF">2022-01-26T09:41:00Z</dcterms:created>
  <dcterms:modified xsi:type="dcterms:W3CDTF">2022-01-26T09:41:00Z</dcterms:modified>
</cp:coreProperties>
</file>