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BC3" w:rsidRDefault="00233724" w:rsidP="000E73C4">
      <w:pPr>
        <w:spacing w:line="360" w:lineRule="auto"/>
        <w:ind w:left="19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Аннотация к рабочей программе педагога-психолога ДОУ.</w:t>
      </w:r>
    </w:p>
    <w:p w:rsidR="000E73C4" w:rsidRPr="000E73C4" w:rsidRDefault="000E73C4" w:rsidP="000E73C4">
      <w:pPr>
        <w:spacing w:line="360" w:lineRule="auto"/>
        <w:ind w:right="80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0E73C4">
        <w:rPr>
          <w:b/>
          <w:sz w:val="28"/>
          <w:szCs w:val="28"/>
        </w:rPr>
        <w:t>Данная</w:t>
      </w:r>
      <w:r w:rsidRPr="000E73C4">
        <w:rPr>
          <w:rFonts w:eastAsia="Times New Roman"/>
          <w:b/>
          <w:sz w:val="28"/>
          <w:szCs w:val="28"/>
        </w:rPr>
        <w:t xml:space="preserve"> рабочая программа</w:t>
      </w:r>
      <w:r w:rsidRPr="000E73C4">
        <w:rPr>
          <w:rFonts w:eastAsia="Times New Roman"/>
          <w:sz w:val="28"/>
          <w:szCs w:val="28"/>
        </w:rPr>
        <w:t xml:space="preserve"> разработана на основе основной образовательной программы дошкольного образовательного учреждения в соответствии с ФГОС ДО для работы с детьми дошкольного возраста.</w:t>
      </w:r>
    </w:p>
    <w:p w:rsidR="000E73C4" w:rsidRDefault="000E73C4" w:rsidP="000E73C4">
      <w:pPr>
        <w:spacing w:line="360" w:lineRule="auto"/>
        <w:rPr>
          <w:rFonts w:eastAsia="Times New Roman"/>
          <w:sz w:val="28"/>
          <w:szCs w:val="28"/>
        </w:rPr>
      </w:pPr>
      <w:r w:rsidRPr="000E73C4">
        <w:rPr>
          <w:rFonts w:eastAsia="Times New Roman"/>
          <w:sz w:val="28"/>
          <w:szCs w:val="28"/>
        </w:rPr>
        <w:t>Рабочая программа определяет содержание и структуру деятельности педагога-психолога по направлениям: психопрофилактика, психодиагностика, психокоррекция, психологическое консультирование, психологическое просвящение и поддержка деятельности ДОУ в работе с детьми от 3 до 7 лет, родителями воспитанников, педагогами, узкими специалистами, администрацией ДОУ.</w:t>
      </w:r>
    </w:p>
    <w:p w:rsidR="000E73C4" w:rsidRDefault="000E73C4" w:rsidP="000E73C4">
      <w:pPr>
        <w:tabs>
          <w:tab w:val="left" w:pos="9498"/>
        </w:tabs>
        <w:spacing w:line="360" w:lineRule="auto"/>
        <w:ind w:right="-16" w:firstLine="14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</w:t>
      </w:r>
      <w:r w:rsidRPr="000E73C4">
        <w:rPr>
          <w:rFonts w:eastAsia="Times New Roman"/>
          <w:sz w:val="28"/>
          <w:szCs w:val="28"/>
        </w:rPr>
        <w:t xml:space="preserve">Учитывая специфику профессиональной деятельности педагога-психолога ДОУ, – </w:t>
      </w:r>
      <w:r>
        <w:rPr>
          <w:rFonts w:eastAsia="Times New Roman"/>
          <w:sz w:val="28"/>
          <w:szCs w:val="28"/>
        </w:rPr>
        <w:t xml:space="preserve">    </w:t>
      </w:r>
      <w:r w:rsidRPr="000E73C4">
        <w:rPr>
          <w:rFonts w:eastAsia="Times New Roman"/>
          <w:sz w:val="28"/>
          <w:szCs w:val="28"/>
        </w:rPr>
        <w:t>значительное место уделяется целенаправленной деятельности по профилактике, поддержанию и коррекции нарушений развития детей.</w:t>
      </w:r>
    </w:p>
    <w:p w:rsidR="000E73C4" w:rsidRPr="00951C59" w:rsidRDefault="000E73C4" w:rsidP="000E73C4">
      <w:pPr>
        <w:spacing w:line="360" w:lineRule="auto"/>
        <w:ind w:firstLine="708"/>
        <w:rPr>
          <w:rFonts w:eastAsia="Calibri"/>
          <w:sz w:val="28"/>
          <w:szCs w:val="28"/>
        </w:rPr>
      </w:pPr>
      <w:r w:rsidRPr="00951C59">
        <w:rPr>
          <w:rFonts w:eastAsia="Calibri"/>
          <w:sz w:val="28"/>
          <w:szCs w:val="28"/>
        </w:rPr>
        <w:t>Рабочая программа психолога раскрывает инновационный подход к организации и содержанию деятельности психолога в соответствии с ФГОС ДО. В основу разработки предложенной рабочей программе положен принцип амплификации детского развития (А.В. Запорожец), который в современных условиях развития дошкольного образования обеспечивает возможности, как для удовлетворения возрастных потребностей ребенка, так и для сохранения и поддержки индивидуальности ребенка, что позволяет реализовать права и свободы подрастающей личности.</w:t>
      </w:r>
    </w:p>
    <w:p w:rsidR="000E73C4" w:rsidRPr="00951C59" w:rsidRDefault="000E73C4" w:rsidP="000E73C4">
      <w:pPr>
        <w:spacing w:line="360" w:lineRule="auto"/>
        <w:ind w:firstLine="708"/>
        <w:rPr>
          <w:rFonts w:eastAsia="Calibri"/>
          <w:sz w:val="28"/>
          <w:szCs w:val="28"/>
        </w:rPr>
      </w:pPr>
      <w:r w:rsidRPr="00951C59">
        <w:rPr>
          <w:rFonts w:eastAsia="Calibri"/>
          <w:sz w:val="28"/>
          <w:szCs w:val="28"/>
        </w:rPr>
        <w:t>Предлагаемые разработки помогут психологу создать оптимальные условия при построении образовательной работы с дошкольниками, организовать условия для продуктивного развития дошкольника, содействовать преодолению неблагоприятных вариантов детского развития в разнообразных видах деятельности.</w:t>
      </w:r>
    </w:p>
    <w:p w:rsidR="000E73C4" w:rsidRPr="00B11870" w:rsidRDefault="000E73C4" w:rsidP="000E73C4">
      <w:pPr>
        <w:tabs>
          <w:tab w:val="left" w:pos="993"/>
        </w:tabs>
        <w:spacing w:line="360" w:lineRule="auto"/>
        <w:contextualSpacing/>
        <w:rPr>
          <w:rFonts w:eastAsia="Calibri"/>
          <w:b/>
          <w:sz w:val="28"/>
          <w:szCs w:val="28"/>
        </w:rPr>
      </w:pPr>
      <w:r w:rsidRPr="00951C59">
        <w:rPr>
          <w:rFonts w:eastAsia="Calibri"/>
          <w:sz w:val="28"/>
          <w:szCs w:val="28"/>
        </w:rPr>
        <w:tab/>
        <w:t xml:space="preserve">Концептуальными основаниями программы </w:t>
      </w:r>
      <w:r w:rsidRPr="00B11870">
        <w:rPr>
          <w:rFonts w:eastAsia="Calibri"/>
          <w:sz w:val="28"/>
          <w:szCs w:val="28"/>
        </w:rPr>
        <w:t xml:space="preserve">выступают </w:t>
      </w:r>
      <w:r w:rsidRPr="00B11870">
        <w:rPr>
          <w:rFonts w:eastAsia="Calibri"/>
          <w:b/>
          <w:sz w:val="28"/>
          <w:szCs w:val="28"/>
        </w:rPr>
        <w:t>принципы, определенные ФГОС ДО:</w:t>
      </w:r>
    </w:p>
    <w:p w:rsidR="000E73C4" w:rsidRPr="00B11870" w:rsidRDefault="000E73C4" w:rsidP="000E73C4">
      <w:pPr>
        <w:numPr>
          <w:ilvl w:val="0"/>
          <w:numId w:val="4"/>
        </w:numPr>
        <w:tabs>
          <w:tab w:val="left" w:pos="709"/>
        </w:tabs>
        <w:spacing w:line="360" w:lineRule="auto"/>
        <w:contextualSpacing/>
        <w:rPr>
          <w:rFonts w:eastAsia="Calibri"/>
          <w:sz w:val="28"/>
          <w:szCs w:val="28"/>
        </w:rPr>
      </w:pPr>
      <w:r w:rsidRPr="00B11870">
        <w:rPr>
          <w:rFonts w:eastAsia="Calibri"/>
          <w:sz w:val="28"/>
          <w:szCs w:val="28"/>
        </w:rPr>
        <w:t>Поддержки разнообразия детства.</w:t>
      </w:r>
    </w:p>
    <w:p w:rsidR="000E73C4" w:rsidRPr="00951C59" w:rsidRDefault="000E73C4" w:rsidP="000E73C4">
      <w:pPr>
        <w:numPr>
          <w:ilvl w:val="0"/>
          <w:numId w:val="4"/>
        </w:numPr>
        <w:spacing w:line="360" w:lineRule="auto"/>
        <w:contextualSpacing/>
        <w:rPr>
          <w:rFonts w:eastAsia="Calibri"/>
          <w:b/>
          <w:sz w:val="28"/>
          <w:szCs w:val="28"/>
        </w:rPr>
      </w:pPr>
      <w:r w:rsidRPr="00951C59">
        <w:rPr>
          <w:rFonts w:eastAsia="Calibri"/>
          <w:sz w:val="28"/>
          <w:szCs w:val="28"/>
        </w:rPr>
        <w:t>Принцип индивидуального подхода к ребенку любого возраста на основе безоговорочного признания его уникальности и ценности.</w:t>
      </w:r>
    </w:p>
    <w:p w:rsidR="000E73C4" w:rsidRPr="00951C59" w:rsidRDefault="000E73C4" w:rsidP="000E73C4">
      <w:pPr>
        <w:numPr>
          <w:ilvl w:val="0"/>
          <w:numId w:val="4"/>
        </w:numPr>
        <w:spacing w:line="360" w:lineRule="auto"/>
        <w:contextualSpacing/>
        <w:rPr>
          <w:rFonts w:eastAsia="Calibri"/>
          <w:b/>
          <w:sz w:val="28"/>
          <w:szCs w:val="28"/>
        </w:rPr>
      </w:pPr>
      <w:r w:rsidRPr="00951C59">
        <w:rPr>
          <w:rFonts w:eastAsia="Calibri"/>
          <w:sz w:val="28"/>
          <w:szCs w:val="28"/>
        </w:rPr>
        <w:t>Принцип гуманистичности, предполагает отбор и использование гуманных, личностно-ориентированных, основанных на общечеловеческих ценностях методов психологического взаимодействия.</w:t>
      </w:r>
    </w:p>
    <w:p w:rsidR="000E73C4" w:rsidRPr="00951C59" w:rsidRDefault="000E73C4" w:rsidP="000E73C4">
      <w:pPr>
        <w:numPr>
          <w:ilvl w:val="0"/>
          <w:numId w:val="4"/>
        </w:numPr>
        <w:spacing w:line="360" w:lineRule="auto"/>
        <w:contextualSpacing/>
        <w:rPr>
          <w:rFonts w:eastAsia="Calibri"/>
          <w:b/>
          <w:sz w:val="28"/>
          <w:szCs w:val="28"/>
        </w:rPr>
      </w:pPr>
      <w:r w:rsidRPr="00951C59">
        <w:rPr>
          <w:rFonts w:eastAsia="Calibri"/>
          <w:sz w:val="28"/>
          <w:szCs w:val="28"/>
        </w:rPr>
        <w:lastRenderedPageBreak/>
        <w:t>Принцип превентивности: обеспечение перехода от принципа «скорой помощи» (реагирования на уже возникшие проблемы) к предупреждению возникновения проблемных ситуаций.</w:t>
      </w:r>
    </w:p>
    <w:p w:rsidR="000E73C4" w:rsidRPr="00951C59" w:rsidRDefault="000E73C4" w:rsidP="000E73C4">
      <w:pPr>
        <w:numPr>
          <w:ilvl w:val="0"/>
          <w:numId w:val="4"/>
        </w:numPr>
        <w:spacing w:line="360" w:lineRule="auto"/>
        <w:contextualSpacing/>
        <w:rPr>
          <w:rFonts w:eastAsia="Calibri"/>
          <w:b/>
          <w:sz w:val="28"/>
          <w:szCs w:val="28"/>
        </w:rPr>
      </w:pPr>
      <w:r w:rsidRPr="00951C59">
        <w:rPr>
          <w:rFonts w:eastAsia="Calibri"/>
          <w:sz w:val="28"/>
          <w:szCs w:val="28"/>
        </w:rPr>
        <w:t xml:space="preserve">Принцип научности отражает важнейший выбор практических психологов в пользу современных научных методов диагностики, коррекции развития личности ребенка. </w:t>
      </w:r>
    </w:p>
    <w:p w:rsidR="000E73C4" w:rsidRPr="00951C59" w:rsidRDefault="000E73C4" w:rsidP="000E73C4">
      <w:pPr>
        <w:numPr>
          <w:ilvl w:val="0"/>
          <w:numId w:val="4"/>
        </w:numPr>
        <w:spacing w:line="360" w:lineRule="auto"/>
        <w:contextualSpacing/>
        <w:rPr>
          <w:rFonts w:eastAsia="Calibri"/>
          <w:b/>
          <w:sz w:val="28"/>
          <w:szCs w:val="28"/>
        </w:rPr>
      </w:pPr>
      <w:r w:rsidRPr="00951C59">
        <w:rPr>
          <w:rFonts w:eastAsia="Calibri"/>
          <w:sz w:val="28"/>
          <w:szCs w:val="28"/>
        </w:rPr>
        <w:t>Принцип комплексности подразумевает взаимодействие различных специалистов, всех участников образовательного процесса в решении задач сопровождения.</w:t>
      </w:r>
    </w:p>
    <w:p w:rsidR="000E73C4" w:rsidRPr="00951C59" w:rsidRDefault="000E73C4" w:rsidP="000E73C4">
      <w:pPr>
        <w:numPr>
          <w:ilvl w:val="0"/>
          <w:numId w:val="4"/>
        </w:numPr>
        <w:spacing w:line="360" w:lineRule="auto"/>
        <w:contextualSpacing/>
        <w:rPr>
          <w:rFonts w:eastAsia="Calibri"/>
          <w:b/>
          <w:sz w:val="28"/>
          <w:szCs w:val="28"/>
        </w:rPr>
      </w:pPr>
      <w:r w:rsidRPr="00951C59">
        <w:rPr>
          <w:rFonts w:eastAsia="Calibri"/>
          <w:sz w:val="28"/>
          <w:szCs w:val="28"/>
        </w:rPr>
        <w:t>Принцип «на стороне ребенка»: приоритет интересам ребенка, обеспечивается защита его прав при учете позиций других участников образовательного процесса.</w:t>
      </w:r>
    </w:p>
    <w:p w:rsidR="000E73C4" w:rsidRPr="00951C59" w:rsidRDefault="000E73C4" w:rsidP="000E73C4">
      <w:pPr>
        <w:numPr>
          <w:ilvl w:val="0"/>
          <w:numId w:val="4"/>
        </w:numPr>
        <w:spacing w:line="360" w:lineRule="auto"/>
        <w:contextualSpacing/>
        <w:rPr>
          <w:rFonts w:eastAsia="Calibri"/>
          <w:b/>
          <w:sz w:val="28"/>
          <w:szCs w:val="28"/>
        </w:rPr>
      </w:pPr>
      <w:r w:rsidRPr="00951C59">
        <w:rPr>
          <w:rFonts w:eastAsia="Calibri"/>
          <w:sz w:val="28"/>
          <w:szCs w:val="28"/>
        </w:rPr>
        <w:t>Принцип активной позиции ребенка, при котором главным становится не решить проблемы за ребенка, а научить его справляться с проблемами самостоятельно.</w:t>
      </w:r>
    </w:p>
    <w:p w:rsidR="000E73C4" w:rsidRPr="00951C59" w:rsidRDefault="000E73C4" w:rsidP="000E73C4">
      <w:pPr>
        <w:numPr>
          <w:ilvl w:val="0"/>
          <w:numId w:val="4"/>
        </w:numPr>
        <w:spacing w:line="360" w:lineRule="auto"/>
        <w:contextualSpacing/>
        <w:rPr>
          <w:rFonts w:eastAsia="Calibri"/>
          <w:b/>
          <w:sz w:val="28"/>
          <w:szCs w:val="28"/>
        </w:rPr>
      </w:pPr>
      <w:r w:rsidRPr="00951C59">
        <w:rPr>
          <w:rFonts w:eastAsia="Calibri"/>
          <w:sz w:val="28"/>
          <w:szCs w:val="28"/>
        </w:rPr>
        <w:t>Принципы коллегиальности и диалогового взаимодействия обуславливают совместную деятельность субъектов психологического сопровождения в рамках единой системы ценностей на основе взаимного уважения и коллегиального обсуждения проблем, возникающих в ходе реализации программы.</w:t>
      </w:r>
    </w:p>
    <w:p w:rsidR="000E73C4" w:rsidRPr="00951C59" w:rsidRDefault="000E73C4" w:rsidP="000E73C4">
      <w:pPr>
        <w:numPr>
          <w:ilvl w:val="0"/>
          <w:numId w:val="4"/>
        </w:numPr>
        <w:spacing w:line="360" w:lineRule="auto"/>
        <w:contextualSpacing/>
        <w:rPr>
          <w:rFonts w:eastAsia="Calibri"/>
          <w:b/>
          <w:sz w:val="28"/>
          <w:szCs w:val="28"/>
        </w:rPr>
      </w:pPr>
      <w:r w:rsidRPr="00951C59">
        <w:rPr>
          <w:rFonts w:eastAsia="Calibri"/>
          <w:sz w:val="28"/>
          <w:szCs w:val="28"/>
        </w:rPr>
        <w:t>Принцип системности предполагает, что психологическое сопровождение носит непрерывный характер и выстраивается как системная деятельность.</w:t>
      </w:r>
    </w:p>
    <w:p w:rsidR="000E73C4" w:rsidRPr="00951C59" w:rsidRDefault="000E73C4" w:rsidP="000E73C4">
      <w:pPr>
        <w:numPr>
          <w:ilvl w:val="0"/>
          <w:numId w:val="4"/>
        </w:numPr>
        <w:spacing w:line="360" w:lineRule="auto"/>
        <w:contextualSpacing/>
        <w:rPr>
          <w:rFonts w:eastAsia="Calibri"/>
          <w:b/>
          <w:sz w:val="28"/>
          <w:szCs w:val="28"/>
        </w:rPr>
      </w:pPr>
      <w:r w:rsidRPr="00951C59">
        <w:rPr>
          <w:rFonts w:eastAsia="Calibri"/>
          <w:sz w:val="28"/>
          <w:szCs w:val="28"/>
        </w:rPr>
        <w:t>Принцип рациональности лежит в основе использования форм и методов психологического взаимодействия и обуславливает необходимость их отбора с учетом оптимальной сложности, информативности и пользы для ребенка.</w:t>
      </w:r>
    </w:p>
    <w:p w:rsidR="000E73C4" w:rsidRPr="00951C59" w:rsidRDefault="000E73C4" w:rsidP="000E73C4">
      <w:pPr>
        <w:spacing w:line="360" w:lineRule="auto"/>
        <w:ind w:firstLine="708"/>
        <w:contextualSpacing/>
        <w:rPr>
          <w:rFonts w:eastAsia="Calibri"/>
          <w:sz w:val="28"/>
          <w:szCs w:val="28"/>
        </w:rPr>
      </w:pPr>
      <w:r w:rsidRPr="00951C59">
        <w:rPr>
          <w:rFonts w:eastAsia="Calibri"/>
          <w:sz w:val="28"/>
          <w:szCs w:val="28"/>
        </w:rPr>
        <w:t>Рабочая программа является нормативно-управленческим документом образовательного учреждения, характеризующей систему организации образовательной деятельности психолога современной дошкольной образовательной организации.</w:t>
      </w:r>
    </w:p>
    <w:p w:rsidR="000E73C4" w:rsidRDefault="000E73C4" w:rsidP="000E73C4">
      <w:pPr>
        <w:spacing w:line="360" w:lineRule="auto"/>
        <w:ind w:firstLine="709"/>
        <w:rPr>
          <w:rFonts w:eastAsia="Calibri"/>
          <w:sz w:val="28"/>
          <w:szCs w:val="28"/>
        </w:rPr>
      </w:pPr>
      <w:r w:rsidRPr="00951C59">
        <w:rPr>
          <w:rFonts w:eastAsia="Calibri"/>
          <w:sz w:val="28"/>
          <w:szCs w:val="28"/>
        </w:rPr>
        <w:t>Рабочая программа построена на основе учёта конкретных условий, образовательных потребностей и особенностей развития детей дошкольного возраста. Создание индивидуальной педагогической модели образования осуществляется в соответствии с требованиями федеральных государственных образовательных стандартов дошкольного образования</w:t>
      </w:r>
      <w:r>
        <w:rPr>
          <w:rFonts w:eastAsia="Calibri"/>
          <w:sz w:val="28"/>
          <w:szCs w:val="28"/>
        </w:rPr>
        <w:t>.</w:t>
      </w:r>
    </w:p>
    <w:p w:rsidR="000E73C4" w:rsidRPr="00313B01" w:rsidRDefault="000E73C4" w:rsidP="000E73C4">
      <w:pPr>
        <w:spacing w:line="360" w:lineRule="auto"/>
        <w:rPr>
          <w:sz w:val="28"/>
          <w:szCs w:val="28"/>
        </w:rPr>
      </w:pPr>
      <w:r w:rsidRPr="00313B01">
        <w:rPr>
          <w:sz w:val="28"/>
          <w:szCs w:val="28"/>
        </w:rPr>
        <w:t xml:space="preserve">Данная рабочая программа соответствует и перекликается  с целями и задачами  основной образовательной программой   детского сада  «Дружба»р.п. Дергачи, разработанной на  основе основной общеобразовательной  программы «Детство» </w:t>
      </w:r>
      <w:r w:rsidRPr="00313B01">
        <w:rPr>
          <w:sz w:val="28"/>
          <w:szCs w:val="28"/>
        </w:rPr>
        <w:lastRenderedPageBreak/>
        <w:t xml:space="preserve">Т.И.Бабаевой, А.Г.Гогоберидзе, З.А.Михайловой и д.р., отвечает Федеральному  государственному  образовательному  стандарту  (ФГОС) к структуре образовательных программ дошкольного образования и условиям реализации. </w:t>
      </w:r>
    </w:p>
    <w:p w:rsidR="000E73C4" w:rsidRPr="00313B01" w:rsidRDefault="000E73C4" w:rsidP="000E73C4">
      <w:pPr>
        <w:pStyle w:val="a5"/>
        <w:widowControl/>
        <w:tabs>
          <w:tab w:val="left" w:pos="240"/>
        </w:tabs>
        <w:spacing w:after="0" w:line="360" w:lineRule="auto"/>
        <w:ind w:right="0"/>
        <w:rPr>
          <w:sz w:val="28"/>
          <w:szCs w:val="28"/>
        </w:rPr>
      </w:pPr>
      <w:r w:rsidRPr="00313B01">
        <w:rPr>
          <w:sz w:val="28"/>
          <w:szCs w:val="28"/>
        </w:rPr>
        <w:t>Содержание рабочей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 – физическому, социально-личностному, познавательно-речевому и художественно-эстетическому.</w:t>
      </w:r>
    </w:p>
    <w:p w:rsidR="000E73C4" w:rsidRPr="00313B01" w:rsidRDefault="000E73C4" w:rsidP="000E73C4">
      <w:pPr>
        <w:spacing w:line="360" w:lineRule="auto"/>
        <w:ind w:firstLine="709"/>
        <w:rPr>
          <w:rFonts w:eastAsia="Calibri"/>
          <w:sz w:val="28"/>
          <w:szCs w:val="28"/>
        </w:rPr>
      </w:pPr>
      <w:r w:rsidRPr="00313B01">
        <w:rPr>
          <w:rFonts w:eastAsia="Calibri"/>
          <w:sz w:val="28"/>
          <w:szCs w:val="28"/>
        </w:rPr>
        <w:t>Нормативно-правовую основу для разработки рабочей программы психолога составляют:</w:t>
      </w:r>
    </w:p>
    <w:p w:rsidR="000E73C4" w:rsidRPr="00313B01" w:rsidRDefault="000E73C4" w:rsidP="000E73C4">
      <w:pPr>
        <w:numPr>
          <w:ilvl w:val="0"/>
          <w:numId w:val="5"/>
        </w:numPr>
        <w:tabs>
          <w:tab w:val="left" w:pos="993"/>
        </w:tabs>
        <w:spacing w:line="360" w:lineRule="auto"/>
        <w:ind w:left="709" w:firstLine="567"/>
        <w:contextualSpacing/>
        <w:rPr>
          <w:rFonts w:eastAsia="Calibri"/>
          <w:sz w:val="28"/>
          <w:szCs w:val="28"/>
        </w:rPr>
      </w:pPr>
      <w:r w:rsidRPr="00313B01">
        <w:rPr>
          <w:rFonts w:eastAsia="Calibri"/>
          <w:sz w:val="28"/>
          <w:szCs w:val="28"/>
        </w:rPr>
        <w:t>Образовательная программа дошкольного образовательного учреждения.</w:t>
      </w:r>
    </w:p>
    <w:p w:rsidR="000E73C4" w:rsidRPr="00313B01" w:rsidRDefault="000E73C4" w:rsidP="000E73C4">
      <w:pPr>
        <w:numPr>
          <w:ilvl w:val="0"/>
          <w:numId w:val="5"/>
        </w:numPr>
        <w:tabs>
          <w:tab w:val="left" w:pos="993"/>
        </w:tabs>
        <w:spacing w:line="360" w:lineRule="auto"/>
        <w:ind w:left="709" w:firstLine="567"/>
        <w:contextualSpacing/>
        <w:rPr>
          <w:rFonts w:eastAsia="Calibri"/>
          <w:sz w:val="28"/>
          <w:szCs w:val="28"/>
        </w:rPr>
      </w:pPr>
      <w:r w:rsidRPr="00313B01">
        <w:rPr>
          <w:rFonts w:eastAsia="Calibri"/>
          <w:sz w:val="28"/>
          <w:szCs w:val="28"/>
        </w:rPr>
        <w:t>Закон об образовании 2013 - федеральный закон от 29.12.2012 N 273-ФЗ «Об образовании в Российской Федерации».</w:t>
      </w:r>
    </w:p>
    <w:p w:rsidR="000E73C4" w:rsidRPr="00313B01" w:rsidRDefault="000E73C4" w:rsidP="000E73C4">
      <w:pPr>
        <w:numPr>
          <w:ilvl w:val="0"/>
          <w:numId w:val="5"/>
        </w:numPr>
        <w:tabs>
          <w:tab w:val="left" w:pos="993"/>
        </w:tabs>
        <w:spacing w:line="360" w:lineRule="auto"/>
        <w:ind w:left="709" w:firstLine="567"/>
        <w:contextualSpacing/>
        <w:rPr>
          <w:rFonts w:eastAsia="Calibri"/>
          <w:sz w:val="28"/>
          <w:szCs w:val="28"/>
        </w:rPr>
      </w:pPr>
      <w:r w:rsidRPr="00313B01">
        <w:rPr>
          <w:rFonts w:eastAsia="Calibri"/>
          <w:sz w:val="28"/>
          <w:szCs w:val="28"/>
        </w:rPr>
        <w:t>Приказ МОиНРФ  «Об утверждении федерального государственного образовательного стандарта дошкольного образования» от 17 октября 2013 г. №1155.</w:t>
      </w:r>
    </w:p>
    <w:p w:rsidR="000E73C4" w:rsidRPr="00313B01" w:rsidRDefault="000E73C4" w:rsidP="000E73C4">
      <w:pPr>
        <w:numPr>
          <w:ilvl w:val="0"/>
          <w:numId w:val="5"/>
        </w:numPr>
        <w:tabs>
          <w:tab w:val="left" w:pos="993"/>
        </w:tabs>
        <w:spacing w:line="360" w:lineRule="auto"/>
        <w:ind w:left="709" w:firstLine="567"/>
        <w:contextualSpacing/>
        <w:rPr>
          <w:rFonts w:eastAsia="Calibri"/>
          <w:sz w:val="28"/>
          <w:szCs w:val="28"/>
        </w:rPr>
      </w:pPr>
      <w:r w:rsidRPr="00313B01">
        <w:rPr>
          <w:rFonts w:eastAsia="Calibri"/>
          <w:sz w:val="28"/>
          <w:szCs w:val="28"/>
        </w:rPr>
        <w:t>Приказ Министерства образования и науки Российской Федерации от 30 августа 2013 г. № 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:rsidR="000E73C4" w:rsidRPr="00313B01" w:rsidRDefault="000E73C4" w:rsidP="000E73C4">
      <w:pPr>
        <w:numPr>
          <w:ilvl w:val="0"/>
          <w:numId w:val="5"/>
        </w:numPr>
        <w:tabs>
          <w:tab w:val="left" w:pos="993"/>
        </w:tabs>
        <w:spacing w:line="360" w:lineRule="auto"/>
        <w:ind w:left="709" w:firstLine="567"/>
        <w:contextualSpacing/>
        <w:rPr>
          <w:rFonts w:eastAsia="Calibri"/>
          <w:sz w:val="28"/>
          <w:szCs w:val="28"/>
        </w:rPr>
      </w:pPr>
      <w:r w:rsidRPr="00313B01">
        <w:rPr>
          <w:rFonts w:eastAsia="Calibri"/>
          <w:sz w:val="28"/>
          <w:szCs w:val="28"/>
        </w:rPr>
        <w:t>Постановление Главного государственного санитарного врача РФ от 15 мая 2013 г. N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0E73C4" w:rsidRPr="00313B01" w:rsidRDefault="000E73C4" w:rsidP="000E73C4">
      <w:pPr>
        <w:pStyle w:val="a4"/>
        <w:numPr>
          <w:ilvl w:val="0"/>
          <w:numId w:val="5"/>
        </w:num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313B01">
        <w:rPr>
          <w:rFonts w:ascii="Times New Roman" w:hAnsi="Times New Roman"/>
          <w:sz w:val="28"/>
          <w:szCs w:val="28"/>
        </w:rPr>
        <w:t>- Устав №509 от 18.10. 2017г. Муниципального дошкольного образовательного учреждения «Детский сад «Дружба» р.п. дергачи.</w:t>
      </w:r>
    </w:p>
    <w:p w:rsidR="000E73C4" w:rsidRPr="00951C59" w:rsidRDefault="000E73C4" w:rsidP="000E73C4">
      <w:pPr>
        <w:keepNext/>
        <w:spacing w:before="240" w:after="60" w:line="360" w:lineRule="auto"/>
        <w:outlineLvl w:val="0"/>
        <w:rPr>
          <w:rFonts w:eastAsia="Times New Roman"/>
          <w:b/>
          <w:bCs/>
          <w:kern w:val="32"/>
          <w:sz w:val="28"/>
          <w:szCs w:val="32"/>
        </w:rPr>
      </w:pPr>
      <w:bookmarkStart w:id="0" w:name="_Toc400806311"/>
      <w:bookmarkStart w:id="1" w:name="_Toc400807084"/>
      <w:r w:rsidRPr="00951C59">
        <w:rPr>
          <w:rFonts w:eastAsia="Times New Roman"/>
          <w:b/>
          <w:bCs/>
          <w:kern w:val="32"/>
          <w:sz w:val="28"/>
          <w:szCs w:val="32"/>
        </w:rPr>
        <w:t>1.2</w:t>
      </w:r>
      <w:r>
        <w:rPr>
          <w:rFonts w:eastAsia="Times New Roman"/>
          <w:b/>
          <w:bCs/>
          <w:kern w:val="32"/>
          <w:sz w:val="28"/>
          <w:szCs w:val="32"/>
        </w:rPr>
        <w:t>.</w:t>
      </w:r>
      <w:r w:rsidRPr="00951C59">
        <w:rPr>
          <w:rFonts w:eastAsia="Times New Roman"/>
          <w:b/>
          <w:bCs/>
          <w:kern w:val="32"/>
          <w:sz w:val="28"/>
          <w:szCs w:val="32"/>
        </w:rPr>
        <w:t>Целевые ориентиры образовательного процесса</w:t>
      </w:r>
    </w:p>
    <w:p w:rsidR="000E73C4" w:rsidRPr="00951C59" w:rsidRDefault="000E73C4" w:rsidP="000E73C4">
      <w:pPr>
        <w:spacing w:line="360" w:lineRule="auto"/>
        <w:ind w:firstLine="708"/>
        <w:rPr>
          <w:rFonts w:eastAsia="Times New Roman"/>
          <w:sz w:val="28"/>
          <w:szCs w:val="28"/>
        </w:rPr>
      </w:pPr>
      <w:r w:rsidRPr="00951C59">
        <w:rPr>
          <w:rFonts w:eastAsia="Times New Roman"/>
          <w:sz w:val="28"/>
          <w:szCs w:val="28"/>
        </w:rPr>
        <w:t>Основанием  преемственности дошкольного образования и начального образования являются целевые ориентиры.</w:t>
      </w:r>
    </w:p>
    <w:p w:rsidR="000E73C4" w:rsidRPr="00951C59" w:rsidRDefault="000E73C4" w:rsidP="000E73C4">
      <w:pPr>
        <w:spacing w:line="360" w:lineRule="auto"/>
        <w:ind w:firstLine="708"/>
        <w:rPr>
          <w:rFonts w:eastAsia="Times New Roman"/>
          <w:sz w:val="28"/>
          <w:szCs w:val="28"/>
        </w:rPr>
      </w:pPr>
      <w:r w:rsidRPr="00951C59">
        <w:rPr>
          <w:rFonts w:eastAsia="Times New Roman"/>
          <w:b/>
          <w:bCs/>
          <w:sz w:val="28"/>
          <w:szCs w:val="28"/>
        </w:rPr>
        <w:t>Целевые ориентиры</w:t>
      </w:r>
      <w:r w:rsidRPr="00951C59">
        <w:rPr>
          <w:rFonts w:eastAsia="Times New Roman"/>
          <w:sz w:val="28"/>
          <w:szCs w:val="28"/>
        </w:rPr>
        <w:t xml:space="preserve"> – это социальные и психологические характеристики личности ребенка на этапе завершения дошкольного образования:</w:t>
      </w:r>
    </w:p>
    <w:p w:rsidR="000E73C4" w:rsidRPr="00951C59" w:rsidRDefault="000E73C4" w:rsidP="000E73C4">
      <w:pPr>
        <w:spacing w:line="360" w:lineRule="auto"/>
        <w:rPr>
          <w:rFonts w:eastAsia="Times New Roman"/>
          <w:sz w:val="28"/>
          <w:szCs w:val="28"/>
        </w:rPr>
      </w:pPr>
      <w:r w:rsidRPr="00951C59">
        <w:rPr>
          <w:rFonts w:eastAsia="Times New Roman"/>
          <w:sz w:val="28"/>
          <w:szCs w:val="28"/>
        </w:rPr>
        <w:t>● ребёнок проявляет </w:t>
      </w:r>
      <w:r w:rsidRPr="00951C59">
        <w:rPr>
          <w:rFonts w:eastAsia="Times New Roman"/>
          <w:b/>
          <w:bCs/>
          <w:i/>
          <w:iCs/>
          <w:sz w:val="28"/>
          <w:szCs w:val="28"/>
        </w:rPr>
        <w:t>инициативность</w:t>
      </w:r>
      <w:r w:rsidRPr="00951C59">
        <w:rPr>
          <w:rFonts w:eastAsia="Times New Roman"/>
          <w:b/>
          <w:bCs/>
          <w:sz w:val="28"/>
          <w:szCs w:val="28"/>
        </w:rPr>
        <w:t> и </w:t>
      </w:r>
      <w:r w:rsidRPr="00951C59">
        <w:rPr>
          <w:rFonts w:eastAsia="Times New Roman"/>
          <w:b/>
          <w:bCs/>
          <w:i/>
          <w:iCs/>
          <w:sz w:val="28"/>
          <w:szCs w:val="28"/>
        </w:rPr>
        <w:t>самостоятельность</w:t>
      </w:r>
      <w:r w:rsidRPr="00951C59">
        <w:rPr>
          <w:rFonts w:eastAsia="Times New Roman"/>
          <w:b/>
          <w:bCs/>
          <w:sz w:val="28"/>
          <w:szCs w:val="28"/>
        </w:rPr>
        <w:t> </w:t>
      </w:r>
      <w:r w:rsidRPr="00951C59">
        <w:rPr>
          <w:rFonts w:eastAsia="Times New Roman"/>
          <w:sz w:val="28"/>
          <w:szCs w:val="28"/>
        </w:rPr>
        <w:t xml:space="preserve">в разных видах деятельности – игре, общении, конструировании и др. Способен </w:t>
      </w:r>
      <w:r w:rsidRPr="00951C59">
        <w:rPr>
          <w:rFonts w:eastAsia="Times New Roman"/>
          <w:i/>
          <w:iCs/>
          <w:sz w:val="28"/>
          <w:szCs w:val="28"/>
        </w:rPr>
        <w:t>выбирать</w:t>
      </w:r>
      <w:r w:rsidRPr="00951C59">
        <w:rPr>
          <w:rFonts w:eastAsia="Times New Roman"/>
          <w:sz w:val="28"/>
          <w:szCs w:val="28"/>
        </w:rPr>
        <w:t xml:space="preserve"> себе род </w:t>
      </w:r>
      <w:r w:rsidRPr="00951C59">
        <w:rPr>
          <w:rFonts w:eastAsia="Times New Roman"/>
          <w:sz w:val="28"/>
          <w:szCs w:val="28"/>
        </w:rPr>
        <w:lastRenderedPageBreak/>
        <w:t>занятий, участников совместной деятельности, обнаруживает способность к воплощению разнообразных замыслов;</w:t>
      </w:r>
    </w:p>
    <w:p w:rsidR="000E73C4" w:rsidRPr="00951C59" w:rsidRDefault="000E73C4" w:rsidP="000E73C4">
      <w:pPr>
        <w:spacing w:line="360" w:lineRule="auto"/>
        <w:rPr>
          <w:rFonts w:eastAsia="Times New Roman"/>
          <w:sz w:val="28"/>
          <w:szCs w:val="28"/>
        </w:rPr>
      </w:pPr>
      <w:r w:rsidRPr="00951C59">
        <w:rPr>
          <w:rFonts w:eastAsia="Times New Roman"/>
          <w:b/>
          <w:bCs/>
          <w:sz w:val="28"/>
          <w:szCs w:val="28"/>
        </w:rPr>
        <w:t>● </w:t>
      </w:r>
      <w:r w:rsidRPr="00951C59">
        <w:rPr>
          <w:rFonts w:eastAsia="Times New Roman"/>
          <w:b/>
          <w:bCs/>
          <w:i/>
          <w:iCs/>
          <w:sz w:val="28"/>
          <w:szCs w:val="28"/>
        </w:rPr>
        <w:t>ребёнок уверен в своих силах, открыт внешнему миру, положительно относится к себе и к другим</w:t>
      </w:r>
      <w:r w:rsidRPr="00951C59">
        <w:rPr>
          <w:rFonts w:eastAsia="Times New Roman"/>
          <w:b/>
          <w:bCs/>
          <w:sz w:val="28"/>
          <w:szCs w:val="28"/>
        </w:rPr>
        <w:t>, обладает </w:t>
      </w:r>
      <w:r w:rsidRPr="00951C59">
        <w:rPr>
          <w:rFonts w:eastAsia="Times New Roman"/>
          <w:b/>
          <w:bCs/>
          <w:i/>
          <w:iCs/>
          <w:sz w:val="28"/>
          <w:szCs w:val="28"/>
        </w:rPr>
        <w:t>чувством собственного достоинства</w:t>
      </w:r>
      <w:r w:rsidRPr="00951C59">
        <w:rPr>
          <w:rFonts w:eastAsia="Times New Roman"/>
          <w:i/>
          <w:iCs/>
          <w:sz w:val="28"/>
          <w:szCs w:val="28"/>
        </w:rPr>
        <w:t>.</w:t>
      </w:r>
      <w:r w:rsidRPr="00951C59">
        <w:rPr>
          <w:rFonts w:eastAsia="Times New Roman"/>
          <w:sz w:val="28"/>
          <w:szCs w:val="28"/>
        </w:rPr>
        <w:t> Активно </w:t>
      </w:r>
      <w:r w:rsidRPr="00951C59">
        <w:rPr>
          <w:rFonts w:eastAsia="Times New Roman"/>
          <w:iCs/>
          <w:sz w:val="28"/>
          <w:szCs w:val="28"/>
        </w:rPr>
        <w:t>взаимодействует со сверстниками и взрослыми</w:t>
      </w:r>
      <w:r w:rsidRPr="00951C59">
        <w:rPr>
          <w:rFonts w:eastAsia="Times New Roman"/>
          <w:i/>
          <w:iCs/>
          <w:sz w:val="28"/>
          <w:szCs w:val="28"/>
        </w:rPr>
        <w:t>,</w:t>
      </w:r>
      <w:r w:rsidRPr="00951C59">
        <w:rPr>
          <w:rFonts w:eastAsia="Times New Roman"/>
          <w:sz w:val="28"/>
          <w:szCs w:val="28"/>
        </w:rPr>
        <w:t> участвует в совместных играх. Способен договариваться, учитывать интересы и чувства других, сопереживать неудачам и радоваться успехам других, стараться разрешать конфликты;</w:t>
      </w:r>
    </w:p>
    <w:p w:rsidR="000E73C4" w:rsidRPr="00951C59" w:rsidRDefault="000E73C4" w:rsidP="000E73C4">
      <w:pPr>
        <w:spacing w:line="360" w:lineRule="auto"/>
        <w:rPr>
          <w:rFonts w:eastAsia="Times New Roman"/>
          <w:sz w:val="28"/>
          <w:szCs w:val="28"/>
        </w:rPr>
      </w:pPr>
      <w:r w:rsidRPr="00951C59">
        <w:rPr>
          <w:rFonts w:eastAsia="Times New Roman"/>
          <w:sz w:val="28"/>
          <w:szCs w:val="28"/>
        </w:rPr>
        <w:t>● ребёнок обладает развитым </w:t>
      </w:r>
      <w:r w:rsidRPr="00951C59">
        <w:rPr>
          <w:rFonts w:eastAsia="Times New Roman"/>
          <w:b/>
          <w:bCs/>
          <w:i/>
          <w:iCs/>
          <w:sz w:val="28"/>
          <w:szCs w:val="28"/>
        </w:rPr>
        <w:t>воображением</w:t>
      </w:r>
      <w:r w:rsidRPr="00951C59">
        <w:rPr>
          <w:rFonts w:eastAsia="Times New Roman"/>
          <w:i/>
          <w:iCs/>
          <w:sz w:val="28"/>
          <w:szCs w:val="28"/>
        </w:rPr>
        <w:t>,</w:t>
      </w:r>
      <w:r w:rsidRPr="00951C59">
        <w:rPr>
          <w:rFonts w:eastAsia="Times New Roman"/>
          <w:sz w:val="28"/>
          <w:szCs w:val="28"/>
        </w:rPr>
        <w:t> которое реализуется в разных видах деятельности. Способность ребёнка к </w:t>
      </w:r>
      <w:r w:rsidRPr="00951C59">
        <w:rPr>
          <w:rFonts w:eastAsia="Times New Roman"/>
          <w:iCs/>
          <w:sz w:val="28"/>
          <w:szCs w:val="28"/>
        </w:rPr>
        <w:t>фантазии, воображению, творчеству</w:t>
      </w:r>
      <w:r w:rsidRPr="00951C59">
        <w:rPr>
          <w:rFonts w:eastAsia="Times New Roman"/>
          <w:sz w:val="28"/>
          <w:szCs w:val="28"/>
        </w:rPr>
        <w:t> интенсивно развивается и проявляется в </w:t>
      </w:r>
      <w:r w:rsidRPr="00951C59">
        <w:rPr>
          <w:rFonts w:eastAsia="Times New Roman"/>
          <w:iCs/>
          <w:sz w:val="28"/>
          <w:szCs w:val="28"/>
        </w:rPr>
        <w:t>игре</w:t>
      </w:r>
      <w:r w:rsidRPr="00951C59">
        <w:rPr>
          <w:rFonts w:eastAsia="Times New Roman"/>
          <w:sz w:val="28"/>
          <w:szCs w:val="28"/>
        </w:rPr>
        <w:t>. Ребёнок владеет разными формами и видами игры. Умеет </w:t>
      </w:r>
      <w:r w:rsidRPr="00951C59">
        <w:rPr>
          <w:rFonts w:eastAsia="Times New Roman"/>
          <w:iCs/>
          <w:sz w:val="28"/>
          <w:szCs w:val="28"/>
        </w:rPr>
        <w:t>подчиняться разным правилам и социальным нормам</w:t>
      </w:r>
      <w:r w:rsidRPr="00951C59">
        <w:rPr>
          <w:rFonts w:eastAsia="Times New Roman"/>
          <w:sz w:val="28"/>
          <w:szCs w:val="28"/>
        </w:rPr>
        <w:t>, различать условную и реальную ситуации, в том числе игровую и учебную;</w:t>
      </w:r>
    </w:p>
    <w:p w:rsidR="000E73C4" w:rsidRPr="00951C59" w:rsidRDefault="000E73C4" w:rsidP="000E73C4">
      <w:pPr>
        <w:spacing w:line="360" w:lineRule="auto"/>
        <w:rPr>
          <w:rFonts w:eastAsia="Times New Roman"/>
          <w:sz w:val="28"/>
          <w:szCs w:val="28"/>
        </w:rPr>
      </w:pPr>
      <w:r w:rsidRPr="00951C59">
        <w:rPr>
          <w:rFonts w:eastAsia="Times New Roman"/>
          <w:sz w:val="28"/>
          <w:szCs w:val="28"/>
        </w:rPr>
        <w:t>● </w:t>
      </w:r>
      <w:r w:rsidRPr="00951C59">
        <w:rPr>
          <w:rFonts w:eastAsia="Times New Roman"/>
          <w:b/>
          <w:bCs/>
          <w:i/>
          <w:iCs/>
          <w:sz w:val="28"/>
          <w:szCs w:val="28"/>
        </w:rPr>
        <w:t>творческие способности</w:t>
      </w:r>
      <w:r w:rsidRPr="00951C59">
        <w:rPr>
          <w:rFonts w:eastAsia="Times New Roman"/>
          <w:sz w:val="28"/>
          <w:szCs w:val="28"/>
        </w:rPr>
        <w:t> ребёнка также проявляются в рисовании, придумывании сказок, танцах, пении и т. п. Ребёнок может фантазировать вслух, играть звуками и словами. Хорошо понимает устную речь и может выражать свои мысли и желания;</w:t>
      </w:r>
    </w:p>
    <w:p w:rsidR="000E73C4" w:rsidRPr="00951C59" w:rsidRDefault="000E73C4" w:rsidP="000E73C4">
      <w:pPr>
        <w:spacing w:line="360" w:lineRule="auto"/>
        <w:rPr>
          <w:rFonts w:eastAsia="Times New Roman"/>
          <w:sz w:val="28"/>
          <w:szCs w:val="28"/>
        </w:rPr>
      </w:pPr>
      <w:r w:rsidRPr="00951C59">
        <w:rPr>
          <w:rFonts w:eastAsia="Times New Roman"/>
          <w:sz w:val="28"/>
          <w:szCs w:val="28"/>
        </w:rPr>
        <w:t xml:space="preserve">● </w:t>
      </w:r>
      <w:r w:rsidRPr="00951C59">
        <w:rPr>
          <w:rFonts w:eastAsia="Times New Roman"/>
          <w:i/>
          <w:iCs/>
          <w:sz w:val="28"/>
          <w:szCs w:val="28"/>
        </w:rPr>
        <w:t>у ребёнка развита крупная и мелкая моторика</w:t>
      </w:r>
      <w:r w:rsidRPr="00951C59">
        <w:rPr>
          <w:rFonts w:eastAsia="Times New Roman"/>
          <w:sz w:val="28"/>
          <w:szCs w:val="28"/>
        </w:rPr>
        <w:t>. Он может контролировать свои движения и управлять ими, обладает развитой потребностью бегать, прыгать, мастерить поделки из различных материалов и т. п.;</w:t>
      </w:r>
    </w:p>
    <w:p w:rsidR="000E73C4" w:rsidRPr="00951C59" w:rsidRDefault="000E73C4" w:rsidP="000E73C4">
      <w:pPr>
        <w:spacing w:line="360" w:lineRule="auto"/>
        <w:rPr>
          <w:rFonts w:eastAsia="Times New Roman"/>
          <w:sz w:val="28"/>
          <w:szCs w:val="28"/>
        </w:rPr>
      </w:pPr>
      <w:r w:rsidRPr="00951C59">
        <w:rPr>
          <w:rFonts w:eastAsia="Times New Roman"/>
          <w:sz w:val="28"/>
          <w:szCs w:val="28"/>
        </w:rPr>
        <w:t xml:space="preserve">● </w:t>
      </w:r>
      <w:r w:rsidRPr="00951C59">
        <w:rPr>
          <w:rFonts w:eastAsia="Times New Roman"/>
          <w:i/>
          <w:iCs/>
          <w:sz w:val="28"/>
          <w:szCs w:val="28"/>
        </w:rPr>
        <w:t>ребёнок способен к волевым усилиям</w:t>
      </w:r>
      <w:r w:rsidRPr="00951C59">
        <w:rPr>
          <w:rFonts w:eastAsia="Times New Roman"/>
          <w:sz w:val="28"/>
          <w:szCs w:val="28"/>
        </w:rPr>
        <w:t xml:space="preserve"> в разных видах деятельности, преодолевать сиюминутные побуждения, доводить до конца начатое дело.</w:t>
      </w:r>
    </w:p>
    <w:p w:rsidR="000E73C4" w:rsidRPr="00951C59" w:rsidRDefault="000E73C4" w:rsidP="000E73C4">
      <w:pPr>
        <w:spacing w:line="360" w:lineRule="auto"/>
        <w:rPr>
          <w:rFonts w:eastAsia="Times New Roman"/>
          <w:sz w:val="28"/>
          <w:szCs w:val="28"/>
        </w:rPr>
      </w:pPr>
      <w:r w:rsidRPr="00951C59">
        <w:rPr>
          <w:rFonts w:eastAsia="Times New Roman"/>
          <w:sz w:val="28"/>
          <w:szCs w:val="28"/>
        </w:rPr>
        <w:t>Ребёнок может следовать социальным нормам поведения и правилам в разных видах деятельности, во взаимоотношениях со взрослыми и сверстниками, правилам безопасного поведения и личной гигиены;</w:t>
      </w:r>
    </w:p>
    <w:p w:rsidR="000E73C4" w:rsidRPr="00951C59" w:rsidRDefault="000E73C4" w:rsidP="000E73C4">
      <w:pPr>
        <w:spacing w:line="360" w:lineRule="auto"/>
        <w:rPr>
          <w:rFonts w:eastAsia="Times New Roman"/>
          <w:sz w:val="28"/>
          <w:szCs w:val="28"/>
        </w:rPr>
      </w:pPr>
      <w:r w:rsidRPr="00951C59">
        <w:rPr>
          <w:rFonts w:eastAsia="Times New Roman"/>
          <w:sz w:val="28"/>
          <w:szCs w:val="28"/>
        </w:rPr>
        <w:t>● ребёнок проявляет </w:t>
      </w:r>
      <w:r w:rsidRPr="00951C59">
        <w:rPr>
          <w:rFonts w:eastAsia="Times New Roman"/>
          <w:b/>
          <w:bCs/>
          <w:i/>
          <w:iCs/>
          <w:sz w:val="28"/>
          <w:szCs w:val="28"/>
        </w:rPr>
        <w:t>любознательность</w:t>
      </w:r>
      <w:r w:rsidRPr="00951C59">
        <w:rPr>
          <w:rFonts w:eastAsia="Times New Roman"/>
          <w:i/>
          <w:iCs/>
          <w:sz w:val="28"/>
          <w:szCs w:val="28"/>
        </w:rPr>
        <w:t>,</w:t>
      </w:r>
      <w:r w:rsidRPr="00951C59">
        <w:rPr>
          <w:rFonts w:eastAsia="Times New Roman"/>
          <w:sz w:val="28"/>
          <w:szCs w:val="28"/>
        </w:rPr>
        <w:t xml:space="preserve"> задаёт вопросы, касающиеся близких и далёких предметов и явлений, интересуется причинно-следственными связями (как? почему? зачем?), пытается самостоятельно придумывать объяснения явлениям природы и поступкам людей. </w:t>
      </w:r>
    </w:p>
    <w:p w:rsidR="000E73C4" w:rsidRPr="00951C59" w:rsidRDefault="000E73C4" w:rsidP="000E73C4">
      <w:pPr>
        <w:spacing w:line="360" w:lineRule="auto"/>
        <w:ind w:firstLine="708"/>
        <w:rPr>
          <w:rFonts w:eastAsia="Times New Roman"/>
          <w:sz w:val="28"/>
          <w:szCs w:val="28"/>
        </w:rPr>
      </w:pPr>
      <w:r w:rsidRPr="00951C59">
        <w:rPr>
          <w:rFonts w:eastAsia="Times New Roman"/>
          <w:sz w:val="28"/>
          <w:szCs w:val="28"/>
        </w:rPr>
        <w:t>Склонен </w:t>
      </w:r>
      <w:r w:rsidRPr="00951C59">
        <w:rPr>
          <w:rFonts w:eastAsia="Times New Roman"/>
          <w:b/>
          <w:bCs/>
          <w:i/>
          <w:iCs/>
          <w:sz w:val="28"/>
          <w:szCs w:val="28"/>
        </w:rPr>
        <w:t>наблюдать, экспериментировать</w:t>
      </w:r>
      <w:r w:rsidRPr="00951C59">
        <w:rPr>
          <w:rFonts w:eastAsia="Times New Roman"/>
          <w:sz w:val="28"/>
          <w:szCs w:val="28"/>
        </w:rPr>
        <w:t xml:space="preserve">. Обладает начальными знаниями о себе, о предметном, природном, социальном и культурном мире, в котором он живёт. Знаком с книжной культурой, с детской литературой, обладает элементарными представлениями из области живой природы, естествознания, математики, истории и т. п., у ребёнка складываются предпосылки грамотности. </w:t>
      </w:r>
    </w:p>
    <w:p w:rsidR="000E73C4" w:rsidRPr="00951C59" w:rsidRDefault="000E73C4" w:rsidP="000E73C4">
      <w:pPr>
        <w:spacing w:line="360" w:lineRule="auto"/>
        <w:ind w:firstLine="708"/>
        <w:rPr>
          <w:rFonts w:eastAsia="Times New Roman"/>
          <w:sz w:val="28"/>
          <w:szCs w:val="28"/>
        </w:rPr>
      </w:pPr>
      <w:r w:rsidRPr="00951C59">
        <w:rPr>
          <w:rFonts w:eastAsia="Times New Roman"/>
          <w:sz w:val="28"/>
          <w:szCs w:val="28"/>
        </w:rPr>
        <w:lastRenderedPageBreak/>
        <w:t xml:space="preserve">Ребёнок </w:t>
      </w:r>
      <w:r w:rsidRPr="00951C59">
        <w:rPr>
          <w:rFonts w:eastAsia="Times New Roman"/>
          <w:b/>
          <w:bCs/>
          <w:i/>
          <w:iCs/>
          <w:sz w:val="28"/>
          <w:szCs w:val="28"/>
        </w:rPr>
        <w:t>способен к принятию собственных решений</w:t>
      </w:r>
      <w:r w:rsidRPr="00951C59">
        <w:rPr>
          <w:rFonts w:eastAsia="Times New Roman"/>
          <w:b/>
          <w:bCs/>
          <w:sz w:val="28"/>
          <w:szCs w:val="28"/>
        </w:rPr>
        <w:t>,</w:t>
      </w:r>
      <w:r w:rsidRPr="00951C59">
        <w:rPr>
          <w:rFonts w:eastAsia="Times New Roman"/>
          <w:sz w:val="28"/>
          <w:szCs w:val="28"/>
        </w:rPr>
        <w:t xml:space="preserve"> опираясь на свои знания и умения в различных сферах действительности.</w:t>
      </w:r>
    </w:p>
    <w:p w:rsidR="000E73C4" w:rsidRPr="00951C59" w:rsidRDefault="000E73C4" w:rsidP="000E73C4">
      <w:pPr>
        <w:spacing w:line="360" w:lineRule="auto"/>
        <w:ind w:firstLine="708"/>
        <w:rPr>
          <w:rFonts w:eastAsia="Times New Roman"/>
          <w:sz w:val="28"/>
          <w:szCs w:val="28"/>
        </w:rPr>
      </w:pPr>
      <w:r w:rsidRPr="00951C59">
        <w:rPr>
          <w:rFonts w:eastAsia="Times New Roman"/>
          <w:sz w:val="28"/>
          <w:szCs w:val="28"/>
        </w:rPr>
        <w:t>Целевые ориентиры не подлежат непосредственной оценке, в том числе в виде педагогической диагностики (мониторинга).</w:t>
      </w:r>
    </w:p>
    <w:p w:rsidR="000E73C4" w:rsidRPr="00951C59" w:rsidRDefault="000E73C4" w:rsidP="000E73C4">
      <w:pPr>
        <w:spacing w:line="360" w:lineRule="auto"/>
        <w:ind w:firstLine="708"/>
        <w:rPr>
          <w:rFonts w:eastAsia="Times New Roman"/>
          <w:sz w:val="28"/>
          <w:szCs w:val="28"/>
        </w:rPr>
      </w:pPr>
      <w:r w:rsidRPr="00951C59">
        <w:rPr>
          <w:rFonts w:eastAsia="Times New Roman"/>
          <w:sz w:val="28"/>
          <w:szCs w:val="28"/>
        </w:rPr>
        <w:t>Все эти психологические характеристики лежат в основе высокой мотивации детей к обучению в школе и предполагают формирование у дошкольников предпосылок учебной деятельности на этапе завершения ими дошкольного образования.</w:t>
      </w:r>
    </w:p>
    <w:p w:rsidR="000E73C4" w:rsidRPr="00951C59" w:rsidRDefault="000E73C4" w:rsidP="000E73C4">
      <w:pPr>
        <w:keepNext/>
        <w:spacing w:before="240" w:after="60" w:line="360" w:lineRule="auto"/>
        <w:outlineLvl w:val="0"/>
        <w:rPr>
          <w:rFonts w:eastAsia="Times New Roman"/>
          <w:b/>
          <w:bCs/>
          <w:kern w:val="32"/>
          <w:sz w:val="28"/>
          <w:szCs w:val="32"/>
        </w:rPr>
      </w:pPr>
      <w:bookmarkStart w:id="2" w:name="_Toc400806310"/>
      <w:bookmarkStart w:id="3" w:name="_Toc400807083"/>
      <w:r w:rsidRPr="00951C59">
        <w:rPr>
          <w:rFonts w:eastAsia="Times New Roman"/>
          <w:b/>
          <w:bCs/>
          <w:kern w:val="32"/>
          <w:sz w:val="28"/>
          <w:szCs w:val="32"/>
        </w:rPr>
        <w:t>1.3</w:t>
      </w:r>
      <w:r>
        <w:rPr>
          <w:rFonts w:eastAsia="Times New Roman"/>
          <w:b/>
          <w:bCs/>
          <w:kern w:val="32"/>
          <w:sz w:val="28"/>
          <w:szCs w:val="32"/>
        </w:rPr>
        <w:t>.</w:t>
      </w:r>
      <w:bookmarkEnd w:id="2"/>
      <w:bookmarkEnd w:id="3"/>
      <w:r w:rsidRPr="00951C59">
        <w:rPr>
          <w:rFonts w:eastAsia="Times New Roman"/>
          <w:b/>
          <w:bCs/>
          <w:kern w:val="32"/>
          <w:sz w:val="28"/>
          <w:szCs w:val="32"/>
        </w:rPr>
        <w:t>Цели и задачи рабочей программы</w:t>
      </w:r>
      <w:bookmarkEnd w:id="0"/>
      <w:bookmarkEnd w:id="1"/>
    </w:p>
    <w:p w:rsidR="000E73C4" w:rsidRPr="00951C59" w:rsidRDefault="000E73C4" w:rsidP="000E73C4">
      <w:pPr>
        <w:spacing w:line="360" w:lineRule="auto"/>
        <w:ind w:firstLine="708"/>
        <w:rPr>
          <w:rFonts w:eastAsia="Times New Roman"/>
          <w:sz w:val="28"/>
          <w:szCs w:val="28"/>
        </w:rPr>
      </w:pPr>
      <w:r w:rsidRPr="00951C59">
        <w:rPr>
          <w:rFonts w:eastAsia="Times New Roman"/>
          <w:sz w:val="28"/>
          <w:szCs w:val="28"/>
        </w:rPr>
        <w:t>Психолог детского сада осуществляет деятельность в пределах своей профессиональной компетентности, работая с детьми, имеющими разные уровни психического развития.</w:t>
      </w:r>
    </w:p>
    <w:p w:rsidR="000E73C4" w:rsidRPr="00951C59" w:rsidRDefault="000E73C4" w:rsidP="000E73C4">
      <w:pPr>
        <w:spacing w:line="360" w:lineRule="auto"/>
        <w:ind w:firstLine="708"/>
        <w:rPr>
          <w:rFonts w:eastAsia="Times New Roman"/>
          <w:sz w:val="28"/>
          <w:szCs w:val="28"/>
        </w:rPr>
      </w:pPr>
      <w:r w:rsidRPr="00951C59">
        <w:rPr>
          <w:rFonts w:eastAsia="Times New Roman"/>
          <w:b/>
          <w:sz w:val="28"/>
          <w:szCs w:val="28"/>
        </w:rPr>
        <w:t>Цель рабочей программы</w:t>
      </w:r>
      <w:r w:rsidRPr="00951C59">
        <w:rPr>
          <w:rFonts w:eastAsia="Times New Roman"/>
          <w:sz w:val="28"/>
          <w:szCs w:val="28"/>
        </w:rPr>
        <w:t>: создание профессионально-значимых условий для инновационной деятельности педагогов, благоприятных условий для полноценного проживания ребенком дошкольного детства,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 и к обучению в школе. Определение основных направлений психологического сопровождения реализации образовательных инициатив для обеспечения полноценного формирования интегративных качеств дошкольников, в том числе общей культуры, развитие физических, интеллектуальных и личностных качеств с приоритетным направлением познавательно-речевого развития; предпосылок учебной деятельности, обеспечивающих социальную успешность, сохранение и укрепление здоровья детей дошкольного возраста, коррекцию недостатков в их психическом развитии.</w:t>
      </w:r>
    </w:p>
    <w:p w:rsidR="000E73C4" w:rsidRPr="00951C59" w:rsidRDefault="000E73C4" w:rsidP="000E73C4">
      <w:pPr>
        <w:spacing w:line="360" w:lineRule="auto"/>
        <w:ind w:firstLine="708"/>
        <w:rPr>
          <w:rFonts w:eastAsia="Times New Roman"/>
          <w:sz w:val="28"/>
          <w:szCs w:val="28"/>
        </w:rPr>
      </w:pPr>
      <w:r w:rsidRPr="00951C59">
        <w:rPr>
          <w:rFonts w:eastAsia="Times New Roman"/>
          <w:sz w:val="28"/>
          <w:szCs w:val="28"/>
        </w:rPr>
        <w:t>Эти цели реализуются в  процессе разнообразных видов деятельности: игровой, коммуникативной, познавательно-исследовательской, продуктивной.</w:t>
      </w:r>
    </w:p>
    <w:p w:rsidR="000E73C4" w:rsidRPr="00951C59" w:rsidRDefault="000E73C4" w:rsidP="00C75EB7">
      <w:pPr>
        <w:spacing w:line="360" w:lineRule="auto"/>
        <w:ind w:firstLine="708"/>
        <w:rPr>
          <w:rFonts w:eastAsia="Times New Roman"/>
          <w:b/>
          <w:sz w:val="28"/>
          <w:szCs w:val="28"/>
        </w:rPr>
      </w:pPr>
      <w:r w:rsidRPr="00951C59">
        <w:rPr>
          <w:rFonts w:eastAsia="Times New Roman"/>
          <w:b/>
          <w:sz w:val="28"/>
          <w:szCs w:val="28"/>
        </w:rPr>
        <w:t>Задачи программы:</w:t>
      </w:r>
    </w:p>
    <w:p w:rsidR="000E73C4" w:rsidRPr="00951C59" w:rsidRDefault="000E73C4" w:rsidP="000E73C4">
      <w:pPr>
        <w:spacing w:line="360" w:lineRule="auto"/>
        <w:rPr>
          <w:rFonts w:eastAsia="Times New Roman"/>
          <w:sz w:val="28"/>
          <w:szCs w:val="28"/>
        </w:rPr>
      </w:pPr>
      <w:r w:rsidRPr="00951C59">
        <w:rPr>
          <w:rFonts w:eastAsia="Times New Roman"/>
          <w:sz w:val="28"/>
          <w:szCs w:val="28"/>
        </w:rPr>
        <w:t>1. Создать оптимальные условия для самореализации и раскрытия творческого потенциала воспитанников и педагогов, укрепления здоровья и эмоционального благополучия.</w:t>
      </w:r>
    </w:p>
    <w:p w:rsidR="000E73C4" w:rsidRPr="00951C59" w:rsidRDefault="000E73C4" w:rsidP="000E73C4">
      <w:pPr>
        <w:spacing w:line="360" w:lineRule="auto"/>
        <w:rPr>
          <w:rFonts w:eastAsia="Times New Roman"/>
          <w:sz w:val="28"/>
          <w:szCs w:val="28"/>
        </w:rPr>
      </w:pPr>
      <w:r w:rsidRPr="00951C59">
        <w:rPr>
          <w:rFonts w:eastAsia="Times New Roman"/>
          <w:sz w:val="28"/>
          <w:szCs w:val="28"/>
        </w:rPr>
        <w:t>2. Создание системы поддержки внедрения инновационных технологий в педагогическом коллективе детского сада.</w:t>
      </w:r>
    </w:p>
    <w:p w:rsidR="000E73C4" w:rsidRPr="00951C59" w:rsidRDefault="000E73C4" w:rsidP="000E73C4">
      <w:pPr>
        <w:spacing w:line="360" w:lineRule="auto"/>
        <w:rPr>
          <w:rFonts w:eastAsia="Times New Roman"/>
          <w:sz w:val="28"/>
          <w:szCs w:val="28"/>
        </w:rPr>
      </w:pPr>
      <w:r w:rsidRPr="00951C59">
        <w:rPr>
          <w:rFonts w:eastAsia="Times New Roman"/>
          <w:sz w:val="28"/>
          <w:szCs w:val="28"/>
        </w:rPr>
        <w:lastRenderedPageBreak/>
        <w:t>3. Обеспечение психологически комфортного климата, создание безопасной образовательной среды.</w:t>
      </w:r>
    </w:p>
    <w:p w:rsidR="000E73C4" w:rsidRPr="00951C59" w:rsidRDefault="000E73C4" w:rsidP="000E73C4">
      <w:pPr>
        <w:spacing w:line="360" w:lineRule="auto"/>
        <w:rPr>
          <w:rFonts w:eastAsia="Times New Roman"/>
          <w:sz w:val="28"/>
          <w:szCs w:val="28"/>
        </w:rPr>
      </w:pPr>
      <w:r w:rsidRPr="00951C59">
        <w:rPr>
          <w:rFonts w:eastAsia="Times New Roman"/>
          <w:sz w:val="28"/>
          <w:szCs w:val="28"/>
        </w:rPr>
        <w:t>4.   Оказание помощи и поддержки педагогам в решении возникающих проблем.</w:t>
      </w:r>
    </w:p>
    <w:p w:rsidR="000E73C4" w:rsidRPr="00951C59" w:rsidRDefault="000E73C4" w:rsidP="000E73C4">
      <w:pPr>
        <w:spacing w:line="360" w:lineRule="auto"/>
        <w:rPr>
          <w:rFonts w:eastAsia="Times New Roman"/>
          <w:sz w:val="28"/>
          <w:szCs w:val="28"/>
        </w:rPr>
      </w:pPr>
      <w:r w:rsidRPr="00951C59">
        <w:rPr>
          <w:rFonts w:eastAsia="Times New Roman"/>
          <w:sz w:val="28"/>
          <w:szCs w:val="28"/>
        </w:rPr>
        <w:t>5. Совершенствование системы подготовки детей к обучению в школе и в соответствии с планом по преемственности между начальной школой и детским садом.</w:t>
      </w:r>
    </w:p>
    <w:p w:rsidR="000E73C4" w:rsidRPr="00951C59" w:rsidRDefault="000E73C4" w:rsidP="000E73C4">
      <w:pPr>
        <w:spacing w:line="360" w:lineRule="auto"/>
        <w:ind w:firstLine="708"/>
        <w:rPr>
          <w:rFonts w:eastAsia="Times New Roman"/>
          <w:sz w:val="28"/>
          <w:szCs w:val="28"/>
        </w:rPr>
      </w:pPr>
      <w:r w:rsidRPr="00951C59">
        <w:rPr>
          <w:rFonts w:eastAsia="Times New Roman"/>
          <w:b/>
          <w:sz w:val="28"/>
          <w:szCs w:val="28"/>
        </w:rPr>
        <w:t>Цель</w:t>
      </w:r>
      <w:r w:rsidRPr="00951C59">
        <w:rPr>
          <w:rFonts w:eastAsia="Times New Roman"/>
          <w:sz w:val="28"/>
          <w:szCs w:val="28"/>
        </w:rPr>
        <w:t xml:space="preserve"> деятельности психолога, реализующаяся в данной программе, - охрана и укрепление психического здоровья детей на основе создания психологических условий достижения ими личностных образовательных результатов в процессе освоения ими образовательных областей.</w:t>
      </w:r>
    </w:p>
    <w:p w:rsidR="000E73C4" w:rsidRPr="00951C59" w:rsidRDefault="000E73C4" w:rsidP="000E73C4">
      <w:pPr>
        <w:spacing w:line="360" w:lineRule="auto"/>
        <w:rPr>
          <w:rFonts w:eastAsia="Times New Roman"/>
          <w:sz w:val="28"/>
          <w:szCs w:val="28"/>
        </w:rPr>
      </w:pPr>
      <w:r w:rsidRPr="00951C59">
        <w:rPr>
          <w:rFonts w:eastAsia="Times New Roman"/>
          <w:b/>
          <w:bCs/>
          <w:sz w:val="28"/>
          <w:szCs w:val="28"/>
        </w:rPr>
        <w:t>Задачи деятельности психолога:</w:t>
      </w:r>
    </w:p>
    <w:p w:rsidR="000E73C4" w:rsidRPr="00951C59" w:rsidRDefault="000E73C4" w:rsidP="000E73C4">
      <w:pPr>
        <w:numPr>
          <w:ilvl w:val="0"/>
          <w:numId w:val="6"/>
        </w:numPr>
        <w:spacing w:line="360" w:lineRule="auto"/>
        <w:rPr>
          <w:rFonts w:eastAsia="Times New Roman"/>
          <w:sz w:val="28"/>
          <w:szCs w:val="28"/>
        </w:rPr>
      </w:pPr>
      <w:r w:rsidRPr="00951C59">
        <w:rPr>
          <w:rFonts w:eastAsia="Times New Roman"/>
          <w:sz w:val="28"/>
          <w:szCs w:val="28"/>
        </w:rPr>
        <w:t>Определение  индивидуальных образовательных потребностей детей;</w:t>
      </w:r>
    </w:p>
    <w:p w:rsidR="000E73C4" w:rsidRPr="00951C59" w:rsidRDefault="000E73C4" w:rsidP="000E73C4">
      <w:pPr>
        <w:numPr>
          <w:ilvl w:val="0"/>
          <w:numId w:val="6"/>
        </w:numPr>
        <w:spacing w:line="360" w:lineRule="auto"/>
        <w:rPr>
          <w:rFonts w:eastAsia="Times New Roman"/>
          <w:sz w:val="28"/>
          <w:szCs w:val="28"/>
        </w:rPr>
      </w:pPr>
      <w:r w:rsidRPr="00951C59">
        <w:rPr>
          <w:rFonts w:eastAsia="Times New Roman"/>
          <w:sz w:val="28"/>
          <w:szCs w:val="28"/>
        </w:rPr>
        <w:t>Предотвращение и преодоление трудностей развития дошкольников;</w:t>
      </w:r>
    </w:p>
    <w:p w:rsidR="000E73C4" w:rsidRPr="006C108D" w:rsidRDefault="000E73C4" w:rsidP="000E73C4">
      <w:pPr>
        <w:numPr>
          <w:ilvl w:val="0"/>
          <w:numId w:val="6"/>
        </w:numPr>
        <w:spacing w:line="360" w:lineRule="auto"/>
        <w:rPr>
          <w:rFonts w:eastAsia="Times New Roman"/>
          <w:sz w:val="28"/>
          <w:szCs w:val="28"/>
        </w:rPr>
      </w:pPr>
      <w:r w:rsidRPr="00951C59">
        <w:rPr>
          <w:rFonts w:eastAsia="Times New Roman"/>
          <w:sz w:val="28"/>
          <w:szCs w:val="28"/>
        </w:rPr>
        <w:t>Создание  соответствующих психологических условий для  успешного освоения дошкольником образовательных областей.</w:t>
      </w:r>
    </w:p>
    <w:p w:rsidR="000E73C4" w:rsidRPr="00951C59" w:rsidRDefault="000E73C4" w:rsidP="000E73C4">
      <w:pPr>
        <w:spacing w:line="360" w:lineRule="auto"/>
        <w:rPr>
          <w:rFonts w:eastAsia="Times New Roman"/>
          <w:sz w:val="28"/>
          <w:szCs w:val="28"/>
        </w:rPr>
      </w:pPr>
      <w:r w:rsidRPr="00951C59">
        <w:rPr>
          <w:rFonts w:eastAsia="Times New Roman"/>
          <w:b/>
          <w:sz w:val="28"/>
          <w:szCs w:val="28"/>
        </w:rPr>
        <w:t xml:space="preserve">1.4. Планируемые результаты освоения программы </w:t>
      </w:r>
    </w:p>
    <w:p w:rsidR="000E73C4" w:rsidRPr="00951C59" w:rsidRDefault="000E73C4" w:rsidP="000E73C4">
      <w:pPr>
        <w:spacing w:line="360" w:lineRule="auto"/>
        <w:contextualSpacing/>
        <w:rPr>
          <w:rFonts w:eastAsia="Times New Roman"/>
          <w:sz w:val="28"/>
          <w:szCs w:val="28"/>
          <w:u w:val="single"/>
        </w:rPr>
      </w:pPr>
      <w:r w:rsidRPr="00951C59">
        <w:rPr>
          <w:rFonts w:eastAsia="Times New Roman"/>
          <w:sz w:val="28"/>
          <w:szCs w:val="28"/>
          <w:u w:val="single"/>
        </w:rPr>
        <w:t>Физическое развитие:</w:t>
      </w:r>
    </w:p>
    <w:p w:rsidR="000E73C4" w:rsidRPr="00951C59" w:rsidRDefault="000E73C4" w:rsidP="000E73C4">
      <w:pPr>
        <w:spacing w:line="360" w:lineRule="auto"/>
        <w:ind w:firstLine="708"/>
        <w:contextualSpacing/>
        <w:rPr>
          <w:rFonts w:eastAsia="Times New Roman"/>
          <w:sz w:val="28"/>
          <w:szCs w:val="28"/>
        </w:rPr>
      </w:pPr>
      <w:r w:rsidRPr="00951C59">
        <w:rPr>
          <w:rFonts w:eastAsia="Times New Roman"/>
          <w:sz w:val="28"/>
          <w:szCs w:val="28"/>
        </w:rPr>
        <w:t>Сформированные точные, четкие и координированные мелкомоторные движения, как знакомые, так и новые, по показу и инструкции; умение последовательно выполнять сложные движения по образцу, словесной инструкции, плану, создавать творческое сочетание движений, контролировать и оценивать качество выполнения движения с точки зрения точности, правильности. Двигательное воображение. Целостное психосоматическое состояние.</w:t>
      </w:r>
    </w:p>
    <w:p w:rsidR="000E73C4" w:rsidRPr="00951C59" w:rsidRDefault="000E73C4" w:rsidP="000E73C4">
      <w:pPr>
        <w:spacing w:line="360" w:lineRule="auto"/>
        <w:contextualSpacing/>
        <w:rPr>
          <w:rFonts w:eastAsia="Times New Roman"/>
          <w:sz w:val="28"/>
          <w:szCs w:val="28"/>
          <w:u w:val="single"/>
        </w:rPr>
      </w:pPr>
      <w:r w:rsidRPr="00951C59">
        <w:rPr>
          <w:rFonts w:eastAsia="Times New Roman"/>
          <w:sz w:val="28"/>
          <w:szCs w:val="28"/>
          <w:u w:val="single"/>
        </w:rPr>
        <w:t>Социально-коммуникативное развитие:</w:t>
      </w:r>
    </w:p>
    <w:p w:rsidR="000E73C4" w:rsidRPr="00951C59" w:rsidRDefault="000E73C4" w:rsidP="000E73C4">
      <w:pPr>
        <w:spacing w:line="360" w:lineRule="auto"/>
        <w:ind w:firstLine="708"/>
        <w:contextualSpacing/>
        <w:rPr>
          <w:rFonts w:eastAsia="Times New Roman"/>
          <w:sz w:val="28"/>
          <w:szCs w:val="28"/>
        </w:rPr>
      </w:pPr>
      <w:r w:rsidRPr="00951C59">
        <w:rPr>
          <w:rFonts w:eastAsia="Times New Roman"/>
          <w:sz w:val="28"/>
          <w:szCs w:val="28"/>
        </w:rPr>
        <w:t xml:space="preserve">Способность к осознанию своих эмоциональных состояний, настроения, самочувствия. Чувство защищенности, сформированные умения преодолевать психоэмоциональное напряжение. Чувство собственного достоинства. Сформированная потребность в проявлении ответственности, настойчивости, стремлении быть аккуратным, старательным; способность самостоятельно разрешать проблемы в деятельности, обращаясь за помощью в ситуациях реальных затруднений; адекватно реагировать на эмоциональное состояние других людей, сопереживать;  подчинять свое поведение преимущественно не сиюминутным желаниям и потребностям, а требованиям со стороны взрослых и первичным ценностным </w:t>
      </w:r>
      <w:r w:rsidRPr="00951C59">
        <w:rPr>
          <w:rFonts w:eastAsia="Times New Roman"/>
          <w:sz w:val="28"/>
          <w:szCs w:val="28"/>
        </w:rPr>
        <w:lastRenderedPageBreak/>
        <w:t>представлениям о том, «что такое хорошо и что такое плохо»; самостоятельно ставить цели, в том числе общественно значимые; проявлять инициативу в разных видах деятельности, подчинять свою активность достаточно отдаленным целям, развернуто отражать цели в речи и планировать этапы и условия ее достижения; создавать условия, необходимые для успешного достижения цели; проявлять элементы прогнозировать, волевое усилие, противостоять отвлечениям, даже при выполнении не слишком интересной деятельности; удерживать цель деятельности без помощи взрослого и в его отсутствие; преодолевать трудности и помехи, не отказываясь от первоначальной цели.</w:t>
      </w:r>
    </w:p>
    <w:p w:rsidR="000E73C4" w:rsidRPr="00951C59" w:rsidRDefault="000E73C4" w:rsidP="000E73C4">
      <w:pPr>
        <w:spacing w:line="360" w:lineRule="auto"/>
        <w:contextualSpacing/>
        <w:rPr>
          <w:rFonts w:eastAsia="Times New Roman"/>
          <w:sz w:val="28"/>
          <w:szCs w:val="28"/>
          <w:u w:val="single"/>
        </w:rPr>
      </w:pPr>
      <w:r w:rsidRPr="00951C59">
        <w:rPr>
          <w:rFonts w:eastAsia="Times New Roman"/>
          <w:sz w:val="28"/>
          <w:szCs w:val="28"/>
          <w:u w:val="single"/>
        </w:rPr>
        <w:t>Познавательное развитие:</w:t>
      </w:r>
    </w:p>
    <w:p w:rsidR="000E73C4" w:rsidRPr="00951C59" w:rsidRDefault="000E73C4" w:rsidP="000E73C4">
      <w:pPr>
        <w:spacing w:line="360" w:lineRule="auto"/>
        <w:ind w:firstLine="708"/>
        <w:contextualSpacing/>
        <w:rPr>
          <w:rFonts w:eastAsia="Times New Roman"/>
          <w:sz w:val="28"/>
          <w:szCs w:val="28"/>
        </w:rPr>
      </w:pPr>
      <w:r w:rsidRPr="00951C59">
        <w:rPr>
          <w:rFonts w:eastAsia="Times New Roman"/>
          <w:sz w:val="28"/>
          <w:szCs w:val="28"/>
        </w:rPr>
        <w:t>Умение планировать разные виды познавательной деятельности, развернуто отражать в речи впечатления, познавательные чувства, сделанные выводы; соотносить вопросы и ответы с системой имеющихся знаний, представлений и суждений. Стремление ставить познавательные задачи, экспериментировать, в том числе самостоятельно, для получения нового знания, решения проблемы; способность мысленно экспериментировать, рассуждать. Способность понимать эмоциональные состояния, мотивы и последствия поступков героев произведений; развернуто выражать в речи сопереживание героям произведений; давать эмоциональную оценку персонажам и мотивировать ее, исходя из логики их поступков; различать эмоциональную (красивый/некрасивый) и моральную (добрый/злой, хороший/плохой) оценку персонажей; предлагать варианты содействия персонажам; выражать интерес к душевным переживаниям героев, демонстрировать сопричастность к этому состоянию, находить аналогии в реальной жизни, улавливать эмоциональный подтекст произведения, проникать в авторский замысел, осознавать свое собственное эмоциональное отношение к героям; обращать внимание на язык произведения; уместно употреблять в своей речи эпитеты, сравнения, образные выражения из произведений художественной литературы.</w:t>
      </w:r>
    </w:p>
    <w:p w:rsidR="000E73C4" w:rsidRPr="00951C59" w:rsidRDefault="000E73C4" w:rsidP="000E73C4">
      <w:pPr>
        <w:spacing w:line="360" w:lineRule="auto"/>
        <w:contextualSpacing/>
        <w:rPr>
          <w:rFonts w:eastAsia="Times New Roman"/>
          <w:sz w:val="28"/>
          <w:szCs w:val="28"/>
          <w:u w:val="single"/>
        </w:rPr>
      </w:pPr>
      <w:r w:rsidRPr="00951C59">
        <w:rPr>
          <w:rFonts w:eastAsia="Times New Roman"/>
          <w:sz w:val="28"/>
          <w:szCs w:val="28"/>
          <w:u w:val="single"/>
        </w:rPr>
        <w:t>Речевое развитие:</w:t>
      </w:r>
    </w:p>
    <w:p w:rsidR="000E73C4" w:rsidRPr="00951C59" w:rsidRDefault="000E73C4" w:rsidP="000E73C4">
      <w:pPr>
        <w:spacing w:line="360" w:lineRule="auto"/>
        <w:ind w:firstLine="708"/>
        <w:contextualSpacing/>
        <w:rPr>
          <w:rFonts w:eastAsia="Times New Roman"/>
          <w:sz w:val="28"/>
          <w:szCs w:val="28"/>
        </w:rPr>
      </w:pPr>
      <w:r w:rsidRPr="00951C59">
        <w:rPr>
          <w:rFonts w:eastAsia="Times New Roman"/>
          <w:sz w:val="28"/>
          <w:szCs w:val="28"/>
        </w:rPr>
        <w:t>Навыки диалогического общения. Уметь отражать в речи суть происходящего, устанавливать причинно-следственные связи, формулировать разнообразные вопросы причинно-следственного характера, осуществлять развернутое речевое планирование в разных видах деятельности, развернуто отражать в речи впечатления, эмоции, моральные и эстетические оценки.</w:t>
      </w:r>
    </w:p>
    <w:p w:rsidR="000E73C4" w:rsidRPr="00951C59" w:rsidRDefault="000E73C4" w:rsidP="000E73C4">
      <w:pPr>
        <w:spacing w:line="360" w:lineRule="auto"/>
        <w:contextualSpacing/>
        <w:rPr>
          <w:rFonts w:eastAsia="Times New Roman"/>
          <w:sz w:val="28"/>
          <w:szCs w:val="28"/>
          <w:u w:val="single"/>
        </w:rPr>
      </w:pPr>
      <w:r w:rsidRPr="00951C59">
        <w:rPr>
          <w:rFonts w:eastAsia="Times New Roman"/>
          <w:sz w:val="28"/>
          <w:szCs w:val="28"/>
          <w:u w:val="single"/>
        </w:rPr>
        <w:lastRenderedPageBreak/>
        <w:t>Художественно-эстетическое развитие:</w:t>
      </w:r>
    </w:p>
    <w:p w:rsidR="000E73C4" w:rsidRPr="00951C59" w:rsidRDefault="000E73C4" w:rsidP="000E73C4">
      <w:pPr>
        <w:spacing w:line="360" w:lineRule="auto"/>
        <w:ind w:firstLine="708"/>
        <w:contextualSpacing/>
        <w:rPr>
          <w:rFonts w:eastAsia="Times New Roman"/>
          <w:sz w:val="28"/>
          <w:szCs w:val="28"/>
        </w:rPr>
      </w:pPr>
      <w:r w:rsidRPr="00951C59">
        <w:rPr>
          <w:rFonts w:eastAsia="Times New Roman"/>
          <w:sz w:val="28"/>
          <w:szCs w:val="28"/>
        </w:rPr>
        <w:t>Умение использовать критерии эмоционально-эстетической оценки произведений, высказывать свои эмоционально-эстетические суждения и аргументировать их; адекватно, ярко, глубоко реагировать на произведения.</w:t>
      </w:r>
    </w:p>
    <w:p w:rsidR="000E73C4" w:rsidRPr="00951C59" w:rsidRDefault="000E73C4" w:rsidP="000E73C4">
      <w:pPr>
        <w:spacing w:line="360" w:lineRule="auto"/>
        <w:contextualSpacing/>
        <w:rPr>
          <w:rFonts w:eastAsia="Times New Roman"/>
          <w:sz w:val="28"/>
          <w:szCs w:val="28"/>
        </w:rPr>
      </w:pPr>
      <w:r w:rsidRPr="00951C59">
        <w:rPr>
          <w:rFonts w:eastAsia="Times New Roman"/>
          <w:sz w:val="28"/>
          <w:szCs w:val="28"/>
        </w:rPr>
        <w:t>Уметь определять жанр музыкального произведения; понимать и объяснять смену настроения в музыкальном произведении, динамику музыкального образа и средства его воплощения; выполнять движения, в том числе со сложным ритмическим рисунком, качественно, самостоятельно, технично, ритмично, выразительно; осуществлять контроль, создавать выразительные оригинальные музыкальные образы, передавать настроение, импровизировать с использованием специфического «языка музыки»; согласовывать свои действия с действиями других детей в коллективных формах музыкальной деятельности.</w:t>
      </w:r>
    </w:p>
    <w:p w:rsidR="000E73C4" w:rsidRPr="000E73C4" w:rsidRDefault="000E73C4" w:rsidP="000E73C4">
      <w:pPr>
        <w:tabs>
          <w:tab w:val="left" w:pos="9498"/>
        </w:tabs>
        <w:spacing w:line="236" w:lineRule="auto"/>
        <w:ind w:right="-16" w:firstLine="142"/>
        <w:rPr>
          <w:sz w:val="28"/>
          <w:szCs w:val="28"/>
        </w:rPr>
      </w:pPr>
    </w:p>
    <w:p w:rsidR="000E73C4" w:rsidRPr="000E73C4" w:rsidRDefault="000E73C4" w:rsidP="000E73C4">
      <w:pPr>
        <w:spacing w:line="237" w:lineRule="auto"/>
        <w:ind w:left="260"/>
        <w:rPr>
          <w:sz w:val="28"/>
          <w:szCs w:val="28"/>
        </w:rPr>
      </w:pPr>
    </w:p>
    <w:p w:rsidR="00CE6BC3" w:rsidRDefault="00CE6BC3">
      <w:pPr>
        <w:spacing w:line="22" w:lineRule="exact"/>
        <w:rPr>
          <w:sz w:val="24"/>
          <w:szCs w:val="24"/>
        </w:rPr>
      </w:pPr>
    </w:p>
    <w:sectPr w:rsidR="00CE6BC3" w:rsidSect="00C75EB7">
      <w:pgSz w:w="11900" w:h="16838"/>
      <w:pgMar w:top="717" w:right="706" w:bottom="247" w:left="720" w:header="0" w:footer="0" w:gutter="0"/>
      <w:cols w:space="720" w:equalWidth="0">
        <w:col w:w="1048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724" w:rsidRDefault="00233724" w:rsidP="00C75EB7">
      <w:r>
        <w:separator/>
      </w:r>
    </w:p>
  </w:endnote>
  <w:endnote w:type="continuationSeparator" w:id="1">
    <w:p w:rsidR="00233724" w:rsidRDefault="00233724" w:rsidP="00C75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724" w:rsidRDefault="00233724" w:rsidP="00C75EB7">
      <w:r>
        <w:separator/>
      </w:r>
    </w:p>
  </w:footnote>
  <w:footnote w:type="continuationSeparator" w:id="1">
    <w:p w:rsidR="00233724" w:rsidRDefault="00233724" w:rsidP="00C75E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D6C"/>
    <w:multiLevelType w:val="hybridMultilevel"/>
    <w:tmpl w:val="70EA6338"/>
    <w:lvl w:ilvl="0" w:tplc="D66C9F12">
      <w:start w:val="1"/>
      <w:numFmt w:val="bullet"/>
      <w:lvlText w:val="с"/>
      <w:lvlJc w:val="left"/>
    </w:lvl>
    <w:lvl w:ilvl="1" w:tplc="F9A24BB8">
      <w:start w:val="1"/>
      <w:numFmt w:val="bullet"/>
      <w:lvlText w:val=""/>
      <w:lvlJc w:val="left"/>
    </w:lvl>
    <w:lvl w:ilvl="2" w:tplc="2CF286E2">
      <w:numFmt w:val="decimal"/>
      <w:lvlText w:val=""/>
      <w:lvlJc w:val="left"/>
    </w:lvl>
    <w:lvl w:ilvl="3" w:tplc="08C0F542">
      <w:numFmt w:val="decimal"/>
      <w:lvlText w:val=""/>
      <w:lvlJc w:val="left"/>
    </w:lvl>
    <w:lvl w:ilvl="4" w:tplc="79B48B68">
      <w:numFmt w:val="decimal"/>
      <w:lvlText w:val=""/>
      <w:lvlJc w:val="left"/>
    </w:lvl>
    <w:lvl w:ilvl="5" w:tplc="C13A70AA">
      <w:numFmt w:val="decimal"/>
      <w:lvlText w:val=""/>
      <w:lvlJc w:val="left"/>
    </w:lvl>
    <w:lvl w:ilvl="6" w:tplc="CCCE7ECE">
      <w:numFmt w:val="decimal"/>
      <w:lvlText w:val=""/>
      <w:lvlJc w:val="left"/>
    </w:lvl>
    <w:lvl w:ilvl="7" w:tplc="3968CD02">
      <w:numFmt w:val="decimal"/>
      <w:lvlText w:val=""/>
      <w:lvlJc w:val="left"/>
    </w:lvl>
    <w:lvl w:ilvl="8" w:tplc="5ECACAC6">
      <w:numFmt w:val="decimal"/>
      <w:lvlText w:val=""/>
      <w:lvlJc w:val="left"/>
    </w:lvl>
  </w:abstractNum>
  <w:abstractNum w:abstractNumId="1">
    <w:nsid w:val="00004AE1"/>
    <w:multiLevelType w:val="hybridMultilevel"/>
    <w:tmpl w:val="8B420D56"/>
    <w:lvl w:ilvl="0" w:tplc="0186A8F2">
      <w:start w:val="1"/>
      <w:numFmt w:val="bullet"/>
      <w:lvlText w:val="в"/>
      <w:lvlJc w:val="left"/>
    </w:lvl>
    <w:lvl w:ilvl="1" w:tplc="C90A34DA">
      <w:start w:val="1"/>
      <w:numFmt w:val="bullet"/>
      <w:lvlText w:val=""/>
      <w:lvlJc w:val="left"/>
    </w:lvl>
    <w:lvl w:ilvl="2" w:tplc="D966C770">
      <w:numFmt w:val="decimal"/>
      <w:lvlText w:val=""/>
      <w:lvlJc w:val="left"/>
    </w:lvl>
    <w:lvl w:ilvl="3" w:tplc="BF6E792E">
      <w:numFmt w:val="decimal"/>
      <w:lvlText w:val=""/>
      <w:lvlJc w:val="left"/>
    </w:lvl>
    <w:lvl w:ilvl="4" w:tplc="755019C6">
      <w:numFmt w:val="decimal"/>
      <w:lvlText w:val=""/>
      <w:lvlJc w:val="left"/>
    </w:lvl>
    <w:lvl w:ilvl="5" w:tplc="3F9831AC">
      <w:numFmt w:val="decimal"/>
      <w:lvlText w:val=""/>
      <w:lvlJc w:val="left"/>
    </w:lvl>
    <w:lvl w:ilvl="6" w:tplc="DBDC32F8">
      <w:numFmt w:val="decimal"/>
      <w:lvlText w:val=""/>
      <w:lvlJc w:val="left"/>
    </w:lvl>
    <w:lvl w:ilvl="7" w:tplc="DF14967E">
      <w:numFmt w:val="decimal"/>
      <w:lvlText w:val=""/>
      <w:lvlJc w:val="left"/>
    </w:lvl>
    <w:lvl w:ilvl="8" w:tplc="0D445A30">
      <w:numFmt w:val="decimal"/>
      <w:lvlText w:val=""/>
      <w:lvlJc w:val="left"/>
    </w:lvl>
  </w:abstractNum>
  <w:abstractNum w:abstractNumId="2">
    <w:nsid w:val="00006784"/>
    <w:multiLevelType w:val="hybridMultilevel"/>
    <w:tmpl w:val="1D9428F6"/>
    <w:lvl w:ilvl="0" w:tplc="F2067DF0">
      <w:start w:val="1"/>
      <w:numFmt w:val="decimal"/>
      <w:lvlText w:val="%1."/>
      <w:lvlJc w:val="left"/>
    </w:lvl>
    <w:lvl w:ilvl="1" w:tplc="BC2ED378">
      <w:numFmt w:val="decimal"/>
      <w:lvlText w:val=""/>
      <w:lvlJc w:val="left"/>
    </w:lvl>
    <w:lvl w:ilvl="2" w:tplc="52C4A06E">
      <w:numFmt w:val="decimal"/>
      <w:lvlText w:val=""/>
      <w:lvlJc w:val="left"/>
    </w:lvl>
    <w:lvl w:ilvl="3" w:tplc="0960F88E">
      <w:numFmt w:val="decimal"/>
      <w:lvlText w:val=""/>
      <w:lvlJc w:val="left"/>
    </w:lvl>
    <w:lvl w:ilvl="4" w:tplc="2CAAF8FC">
      <w:numFmt w:val="decimal"/>
      <w:lvlText w:val=""/>
      <w:lvlJc w:val="left"/>
    </w:lvl>
    <w:lvl w:ilvl="5" w:tplc="99549DD4">
      <w:numFmt w:val="decimal"/>
      <w:lvlText w:val=""/>
      <w:lvlJc w:val="left"/>
    </w:lvl>
    <w:lvl w:ilvl="6" w:tplc="3F6464B6">
      <w:numFmt w:val="decimal"/>
      <w:lvlText w:val=""/>
      <w:lvlJc w:val="left"/>
    </w:lvl>
    <w:lvl w:ilvl="7" w:tplc="3616538E">
      <w:numFmt w:val="decimal"/>
      <w:lvlText w:val=""/>
      <w:lvlJc w:val="left"/>
    </w:lvl>
    <w:lvl w:ilvl="8" w:tplc="D0F83BCC">
      <w:numFmt w:val="decimal"/>
      <w:lvlText w:val=""/>
      <w:lvlJc w:val="left"/>
    </w:lvl>
  </w:abstractNum>
  <w:abstractNum w:abstractNumId="3">
    <w:nsid w:val="26A411DC"/>
    <w:multiLevelType w:val="hybridMultilevel"/>
    <w:tmpl w:val="B1D4B7D2"/>
    <w:lvl w:ilvl="0" w:tplc="79949180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3196B91"/>
    <w:multiLevelType w:val="multilevel"/>
    <w:tmpl w:val="14E84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2559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4DE16466"/>
    <w:multiLevelType w:val="hybridMultilevel"/>
    <w:tmpl w:val="D3D679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E6BC3"/>
    <w:rsid w:val="000E73C4"/>
    <w:rsid w:val="00233724"/>
    <w:rsid w:val="00C75EB7"/>
    <w:rsid w:val="00CE6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E73C4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a5">
    <w:name w:val="Body Text"/>
    <w:basedOn w:val="a"/>
    <w:link w:val="a6"/>
    <w:uiPriority w:val="99"/>
    <w:rsid w:val="000E73C4"/>
    <w:pPr>
      <w:widowControl w:val="0"/>
      <w:suppressAutoHyphens/>
      <w:spacing w:after="120"/>
      <w:ind w:right="284"/>
      <w:jc w:val="both"/>
    </w:pPr>
    <w:rPr>
      <w:rFonts w:eastAsia="Calibri"/>
      <w:kern w:val="2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0E73C4"/>
    <w:rPr>
      <w:rFonts w:eastAsia="Calibri"/>
      <w:kern w:val="2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C75E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5EB7"/>
  </w:style>
  <w:style w:type="paragraph" w:styleId="a9">
    <w:name w:val="footer"/>
    <w:basedOn w:val="a"/>
    <w:link w:val="aa"/>
    <w:uiPriority w:val="99"/>
    <w:semiHidden/>
    <w:unhideWhenUsed/>
    <w:rsid w:val="00C75E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5E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2312</Words>
  <Characters>13182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2</cp:revision>
  <dcterms:created xsi:type="dcterms:W3CDTF">2019-12-25T13:32:00Z</dcterms:created>
  <dcterms:modified xsi:type="dcterms:W3CDTF">2019-12-25T13:03:00Z</dcterms:modified>
</cp:coreProperties>
</file>