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64" w:rsidRDefault="00FB4A64" w:rsidP="002E500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4A64" w:rsidRDefault="00FB4A64" w:rsidP="002E500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1\Pictures\2021-10-05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10-05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494" w:rsidRDefault="00AF3494" w:rsidP="002E500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3494" w:rsidRPr="00E777AD" w:rsidRDefault="00AF3494" w:rsidP="00AF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F3494" w:rsidRPr="00E777AD" w:rsidRDefault="00AF3494" w:rsidP="00AF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7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Коррупция </w:t>
      </w:r>
      <w:r w:rsidRPr="00E777AD">
        <w:rPr>
          <w:rFonts w:ascii="Times New Roman" w:hAnsi="Times New Roman" w:cs="Times New Roman"/>
          <w:sz w:val="28"/>
          <w:szCs w:val="28"/>
        </w:rPr>
        <w:t>– злоупотребление служебным положением, дача взятки,</w:t>
      </w:r>
    </w:p>
    <w:p w:rsidR="00AF3494" w:rsidRPr="00E777AD" w:rsidRDefault="00AF3494" w:rsidP="00AF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7AD">
        <w:rPr>
          <w:rFonts w:ascii="Times New Roman" w:hAnsi="Times New Roman" w:cs="Times New Roman"/>
          <w:sz w:val="28"/>
          <w:szCs w:val="28"/>
        </w:rPr>
        <w:t>получение взятки, злоупотребление полномочиями, коммерческий подкуп</w:t>
      </w:r>
    </w:p>
    <w:p w:rsidR="00FF12F3" w:rsidRDefault="00AF3494" w:rsidP="00AF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7AD">
        <w:rPr>
          <w:rFonts w:ascii="Times New Roman" w:hAnsi="Times New Roman" w:cs="Times New Roman"/>
          <w:sz w:val="28"/>
          <w:szCs w:val="28"/>
        </w:rPr>
        <w:t>либо иное незаконное использование физ</w:t>
      </w:r>
      <w:r w:rsidR="00FF12F3">
        <w:rPr>
          <w:rFonts w:ascii="Times New Roman" w:hAnsi="Times New Roman" w:cs="Times New Roman"/>
          <w:sz w:val="28"/>
          <w:szCs w:val="28"/>
        </w:rPr>
        <w:t xml:space="preserve">ическим лицом своего </w:t>
      </w:r>
    </w:p>
    <w:p w:rsidR="00AF3494" w:rsidRPr="00E777AD" w:rsidRDefault="00FF12F3" w:rsidP="00AF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</w:t>
      </w:r>
      <w:r w:rsidR="00AF3494" w:rsidRPr="00E777AD">
        <w:rPr>
          <w:rFonts w:ascii="Times New Roman" w:hAnsi="Times New Roman" w:cs="Times New Roman"/>
          <w:sz w:val="28"/>
          <w:szCs w:val="28"/>
        </w:rPr>
        <w:t>го положения вопреки законным интересам общества и государства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494" w:rsidRPr="00E777AD">
        <w:rPr>
          <w:rFonts w:ascii="Times New Roman" w:hAnsi="Times New Roman" w:cs="Times New Roman"/>
          <w:sz w:val="28"/>
          <w:szCs w:val="28"/>
        </w:rPr>
        <w:t>получения выгоды в виде денег, ценностей, иного имущества или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494" w:rsidRPr="00E777AD">
        <w:rPr>
          <w:rFonts w:ascii="Times New Roman" w:hAnsi="Times New Roman" w:cs="Times New Roman"/>
          <w:sz w:val="28"/>
          <w:szCs w:val="28"/>
        </w:rPr>
        <w:t xml:space="preserve">имущественного характера, иных имущественных прав </w:t>
      </w:r>
      <w:r w:rsidR="00AF3494" w:rsidRPr="00E777AD">
        <w:rPr>
          <w:rFonts w:ascii="Times New Roman" w:hAnsi="Times New Roman" w:cs="Times New Roman"/>
          <w:sz w:val="28"/>
          <w:szCs w:val="28"/>
        </w:rPr>
        <w:lastRenderedPageBreak/>
        <w:t>для себя или для третьих лиц либо незаконное предоставление такой выгоды указанному 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494" w:rsidRPr="00E777AD">
        <w:rPr>
          <w:rFonts w:ascii="Times New Roman" w:hAnsi="Times New Roman" w:cs="Times New Roman"/>
          <w:sz w:val="28"/>
          <w:szCs w:val="28"/>
        </w:rPr>
        <w:t>другими физическими лицами. Коррупцией также является совершение перечисленных деяний от имени или в интересах юридического лица (пункт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494" w:rsidRPr="00E777AD">
        <w:rPr>
          <w:rFonts w:ascii="Times New Roman" w:hAnsi="Times New Roman" w:cs="Times New Roman"/>
          <w:sz w:val="28"/>
          <w:szCs w:val="28"/>
        </w:rPr>
        <w:t>статьи 1 Федерального закона от 25 декабря 2008 г. № 273-ФЗ «О противодействии коррупции»).</w:t>
      </w:r>
    </w:p>
    <w:p w:rsidR="00AF3494" w:rsidRPr="00E777AD" w:rsidRDefault="00AF3494" w:rsidP="00AF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7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Противодействие коррупции </w:t>
      </w:r>
      <w:r w:rsidRPr="00E777AD">
        <w:rPr>
          <w:rFonts w:ascii="Times New Roman" w:hAnsi="Times New Roman" w:cs="Times New Roman"/>
          <w:sz w:val="28"/>
          <w:szCs w:val="28"/>
        </w:rPr>
        <w:t>– деятельность федеральных органов</w:t>
      </w:r>
    </w:p>
    <w:p w:rsidR="00FF12F3" w:rsidRDefault="00AF3494" w:rsidP="00AF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7AD">
        <w:rPr>
          <w:rFonts w:ascii="Times New Roman" w:hAnsi="Times New Roman" w:cs="Times New Roman"/>
          <w:sz w:val="28"/>
          <w:szCs w:val="28"/>
        </w:rPr>
        <w:t xml:space="preserve">государственной власти, органов государственной власти субъектов </w:t>
      </w:r>
    </w:p>
    <w:p w:rsidR="00AF3494" w:rsidRPr="00E777AD" w:rsidRDefault="00AF3494" w:rsidP="00AF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7AD">
        <w:rPr>
          <w:rFonts w:ascii="Times New Roman" w:hAnsi="Times New Roman" w:cs="Times New Roman"/>
          <w:sz w:val="28"/>
          <w:szCs w:val="28"/>
        </w:rPr>
        <w:t>Российской Федерации, органов местного самоуправления, институтов гражданского общества, организаций и физических лиц в пределах их полномочий</w:t>
      </w:r>
      <w:r w:rsidR="00FF12F3">
        <w:rPr>
          <w:rFonts w:ascii="Times New Roman" w:hAnsi="Times New Roman" w:cs="Times New Roman"/>
          <w:sz w:val="28"/>
          <w:szCs w:val="28"/>
        </w:rPr>
        <w:t xml:space="preserve"> </w:t>
      </w:r>
      <w:r w:rsidRPr="00E777AD">
        <w:rPr>
          <w:rFonts w:ascii="Times New Roman" w:hAnsi="Times New Roman" w:cs="Times New Roman"/>
          <w:sz w:val="28"/>
          <w:szCs w:val="28"/>
        </w:rPr>
        <w:t>(пункт 2 статьи 1 Федерального закона от 25 декабря 2008 г. № 273-ФЗ «</w:t>
      </w:r>
      <w:proofErr w:type="spellStart"/>
      <w:r w:rsidRPr="00E777AD">
        <w:rPr>
          <w:rFonts w:ascii="Times New Roman" w:hAnsi="Times New Roman" w:cs="Times New Roman"/>
          <w:sz w:val="28"/>
          <w:szCs w:val="28"/>
        </w:rPr>
        <w:t>Опротиво</w:t>
      </w:r>
      <w:proofErr w:type="spellEnd"/>
      <w:r w:rsidR="00FF12F3">
        <w:rPr>
          <w:rFonts w:ascii="Times New Roman" w:hAnsi="Times New Roman" w:cs="Times New Roman"/>
          <w:sz w:val="28"/>
          <w:szCs w:val="28"/>
        </w:rPr>
        <w:t xml:space="preserve"> </w:t>
      </w:r>
      <w:r w:rsidRPr="00E777AD">
        <w:rPr>
          <w:rFonts w:ascii="Times New Roman" w:hAnsi="Times New Roman" w:cs="Times New Roman"/>
          <w:sz w:val="28"/>
          <w:szCs w:val="28"/>
        </w:rPr>
        <w:t>действии коррупции»):</w:t>
      </w:r>
    </w:p>
    <w:p w:rsidR="00FF12F3" w:rsidRDefault="00AF3494" w:rsidP="00AF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7AD">
        <w:rPr>
          <w:rFonts w:ascii="Times New Roman" w:hAnsi="Times New Roman" w:cs="Times New Roman"/>
          <w:sz w:val="28"/>
          <w:szCs w:val="28"/>
        </w:rPr>
        <w:t xml:space="preserve">а) по предупреждению коррупции, в том числе по выявлению и </w:t>
      </w:r>
    </w:p>
    <w:p w:rsidR="00AF3494" w:rsidRPr="00E777AD" w:rsidRDefault="00AF3494" w:rsidP="00AF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7AD">
        <w:rPr>
          <w:rFonts w:ascii="Times New Roman" w:hAnsi="Times New Roman" w:cs="Times New Roman"/>
          <w:sz w:val="28"/>
          <w:szCs w:val="28"/>
        </w:rPr>
        <w:t>последующему устранению причин коррупции (профилактика коррупции);</w:t>
      </w:r>
    </w:p>
    <w:p w:rsidR="00AF3494" w:rsidRPr="00E777AD" w:rsidRDefault="00AF3494" w:rsidP="00AF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7AD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</w:t>
      </w:r>
    </w:p>
    <w:p w:rsidR="00AF3494" w:rsidRPr="00E777AD" w:rsidRDefault="00AF3494" w:rsidP="00AF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7AD">
        <w:rPr>
          <w:rFonts w:ascii="Times New Roman" w:hAnsi="Times New Roman" w:cs="Times New Roman"/>
          <w:sz w:val="28"/>
          <w:szCs w:val="28"/>
        </w:rPr>
        <w:t>расследованию коррупционных правонарушений (борьба с коррупцией);</w:t>
      </w:r>
    </w:p>
    <w:p w:rsidR="00AF3494" w:rsidRPr="00E777AD" w:rsidRDefault="00AF3494" w:rsidP="00AF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7AD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</w:t>
      </w:r>
    </w:p>
    <w:p w:rsidR="00AF3494" w:rsidRPr="00E777AD" w:rsidRDefault="00AF3494" w:rsidP="00AF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7AD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Pr="00E777AD">
        <w:rPr>
          <w:rFonts w:ascii="Times New Roman" w:hAnsi="Times New Roman"/>
          <w:b/>
          <w:sz w:val="28"/>
          <w:szCs w:val="28"/>
          <w:lang w:eastAsia="ru-RU"/>
        </w:rPr>
        <w:t>Предупреждение коррупции</w:t>
      </w:r>
      <w:r w:rsidRPr="00E777A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E777AD">
        <w:rPr>
          <w:rFonts w:ascii="Times New Roman" w:hAnsi="Times New Roman"/>
          <w:sz w:val="28"/>
          <w:szCs w:val="28"/>
          <w:lang w:eastAsia="ru-RU"/>
        </w:rPr>
        <w:t>– деятельность организации, направленная на введение элементов корпоративной культуры,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proofErr w:type="gramStart"/>
      <w:r w:rsidRPr="00E777AD">
        <w:rPr>
          <w:rFonts w:ascii="Times New Roman" w:hAnsi="Times New Roman"/>
          <w:b/>
          <w:sz w:val="28"/>
          <w:szCs w:val="28"/>
          <w:lang w:eastAsia="ru-RU"/>
        </w:rPr>
        <w:t>Взятка</w:t>
      </w:r>
      <w:r w:rsidRPr="00E777AD">
        <w:rPr>
          <w:rFonts w:ascii="Times New Roman" w:hAnsi="Times New Roman"/>
          <w:sz w:val="28"/>
          <w:szCs w:val="28"/>
          <w:lang w:eastAsia="ru-RU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proofErr w:type="gramStart"/>
      <w:r w:rsidRPr="00E777AD">
        <w:rPr>
          <w:rFonts w:ascii="Times New Roman" w:hAnsi="Times New Roman"/>
          <w:b/>
          <w:sz w:val="28"/>
          <w:szCs w:val="28"/>
          <w:lang w:eastAsia="ru-RU"/>
        </w:rPr>
        <w:t>Коммерческий подкуп</w:t>
      </w:r>
      <w:r w:rsidRPr="00E777AD">
        <w:rPr>
          <w:rFonts w:ascii="Times New Roman" w:hAnsi="Times New Roman"/>
          <w:sz w:val="28"/>
          <w:szCs w:val="28"/>
          <w:lang w:eastAsia="ru-RU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proofErr w:type="gramStart"/>
      <w:r w:rsidRPr="00E777AD">
        <w:rPr>
          <w:rFonts w:ascii="Times New Roman" w:hAnsi="Times New Roman"/>
          <w:b/>
          <w:sz w:val="28"/>
          <w:szCs w:val="28"/>
          <w:lang w:eastAsia="ru-RU"/>
        </w:rPr>
        <w:t>Конфликт интересов</w:t>
      </w:r>
      <w:r w:rsidRPr="00E777AD">
        <w:rPr>
          <w:rFonts w:ascii="Times New Roman" w:hAnsi="Times New Roman"/>
          <w:sz w:val="28"/>
          <w:szCs w:val="28"/>
          <w:lang w:eastAsia="ru-RU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граждан, организаций, способное привести к причинению вреда правам и законным интересам граждан, имуществу и (или) деловой репутации</w:t>
      </w:r>
      <w:proofErr w:type="gram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организации, работником (представителем организации) которой он является.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ab/>
      </w:r>
      <w:r w:rsidRPr="00E777AD">
        <w:rPr>
          <w:rFonts w:ascii="Times New Roman" w:hAnsi="Times New Roman"/>
          <w:b/>
          <w:sz w:val="28"/>
          <w:szCs w:val="28"/>
          <w:lang w:eastAsia="ru-RU"/>
        </w:rPr>
        <w:t>Личная заинтересованность работника (представителя организации)</w:t>
      </w:r>
      <w:r w:rsidRPr="00E777AD">
        <w:rPr>
          <w:rFonts w:ascii="Times New Roman" w:hAnsi="Times New Roman"/>
          <w:sz w:val="28"/>
          <w:szCs w:val="28"/>
          <w:lang w:eastAsia="ru-RU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E5005" w:rsidRPr="00E777AD" w:rsidRDefault="002E5005" w:rsidP="002E5005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2E5005" w:rsidRPr="00E777AD" w:rsidRDefault="002E5005" w:rsidP="002E5005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E777AD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3.Основные принципы </w:t>
      </w:r>
      <w:proofErr w:type="spellStart"/>
      <w:r w:rsidRPr="00E777AD">
        <w:rPr>
          <w:rFonts w:ascii="Times New Roman" w:hAnsi="Times New Roman"/>
          <w:b/>
          <w:kern w:val="36"/>
          <w:sz w:val="28"/>
          <w:szCs w:val="28"/>
          <w:lang w:eastAsia="ru-RU"/>
        </w:rPr>
        <w:t>антикоррупционной</w:t>
      </w:r>
      <w:proofErr w:type="spellEnd"/>
      <w:r w:rsidRPr="00E777AD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  деятельности 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E777AD">
        <w:rPr>
          <w:rFonts w:ascii="Times New Roman" w:hAnsi="Times New Roman"/>
          <w:kern w:val="36"/>
          <w:sz w:val="28"/>
          <w:szCs w:val="28"/>
          <w:lang w:eastAsia="ru-RU"/>
        </w:rPr>
        <w:tab/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E777AD">
        <w:rPr>
          <w:rFonts w:ascii="Times New Roman" w:hAnsi="Times New Roman"/>
          <w:kern w:val="36"/>
          <w:sz w:val="28"/>
          <w:szCs w:val="28"/>
          <w:lang w:eastAsia="ru-RU"/>
        </w:rPr>
        <w:tab/>
        <w:t>Системы мер противодействия коррупции в ДОУ  основываться на следующих ключевых принципах: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E777AD">
        <w:rPr>
          <w:rFonts w:ascii="Times New Roman" w:hAnsi="Times New Roman"/>
          <w:i/>
          <w:sz w:val="28"/>
          <w:szCs w:val="28"/>
          <w:lang w:eastAsia="ru-RU"/>
        </w:rPr>
        <w:tab/>
        <w:t>Принцип соответствия политики ДОУ   действующему законодательству и общепринятым нормам.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  <w:t xml:space="preserve">Соответствие реализуемых </w:t>
      </w:r>
      <w:proofErr w:type="spellStart"/>
      <w:r w:rsidRPr="00E777AD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ДОУ</w:t>
      </w:r>
      <w:proofErr w:type="gramStart"/>
      <w:r w:rsidRPr="00E777AD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E777AD">
        <w:rPr>
          <w:rFonts w:ascii="Times New Roman" w:hAnsi="Times New Roman"/>
          <w:i/>
          <w:sz w:val="28"/>
          <w:szCs w:val="28"/>
          <w:lang w:eastAsia="ru-RU"/>
        </w:rPr>
        <w:tab/>
        <w:t>Принцип личного примера руководства.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  <w:t>Ключевая роль руководства ДОУ 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i/>
          <w:sz w:val="28"/>
          <w:szCs w:val="28"/>
          <w:lang w:eastAsia="ru-RU"/>
        </w:rPr>
        <w:tab/>
        <w:t>Принцип вовлеченности работников.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  <w:t xml:space="preserve">Информированность работников ДОУ о положениях </w:t>
      </w:r>
      <w:proofErr w:type="spellStart"/>
      <w:r w:rsidRPr="00E777AD">
        <w:rPr>
          <w:rFonts w:ascii="Times New Roman" w:hAnsi="Times New Roman"/>
          <w:sz w:val="28"/>
          <w:szCs w:val="28"/>
          <w:lang w:eastAsia="ru-RU"/>
        </w:rPr>
        <w:t>антикоррупционного</w:t>
      </w:r>
      <w:proofErr w:type="spell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E777AD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стандартов и процедур.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i/>
          <w:sz w:val="28"/>
          <w:szCs w:val="28"/>
          <w:lang w:eastAsia="ru-RU"/>
        </w:rPr>
        <w:tab/>
        <w:t xml:space="preserve">Принцип соразмерности </w:t>
      </w:r>
      <w:proofErr w:type="spellStart"/>
      <w:r w:rsidRPr="00E777AD">
        <w:rPr>
          <w:rFonts w:ascii="Times New Roman" w:hAnsi="Times New Roman"/>
          <w:i/>
          <w:sz w:val="28"/>
          <w:szCs w:val="28"/>
          <w:lang w:eastAsia="ru-RU"/>
        </w:rPr>
        <w:t>антикоррупционных</w:t>
      </w:r>
      <w:proofErr w:type="spellEnd"/>
      <w:r w:rsidRPr="00E777AD">
        <w:rPr>
          <w:rFonts w:ascii="Times New Roman" w:hAnsi="Times New Roman"/>
          <w:i/>
          <w:sz w:val="28"/>
          <w:szCs w:val="28"/>
          <w:lang w:eastAsia="ru-RU"/>
        </w:rPr>
        <w:t xml:space="preserve"> процедур риску коррупции.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  <w:t>Разработка и выполнение комплекса мероприятий, позволяющих снизить вероятность вовлечения ДОУ</w:t>
      </w:r>
      <w:proofErr w:type="gramStart"/>
      <w:r w:rsidRPr="00E777AD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его руководителя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i/>
          <w:sz w:val="28"/>
          <w:szCs w:val="28"/>
          <w:lang w:eastAsia="ru-RU"/>
        </w:rPr>
        <w:tab/>
        <w:t xml:space="preserve">Принцип эффективности  </w:t>
      </w:r>
      <w:proofErr w:type="spellStart"/>
      <w:r w:rsidRPr="00E777AD">
        <w:rPr>
          <w:rFonts w:ascii="Times New Roman" w:hAnsi="Times New Roman"/>
          <w:i/>
          <w:sz w:val="28"/>
          <w:szCs w:val="28"/>
          <w:lang w:eastAsia="ru-RU"/>
        </w:rPr>
        <w:t>антикоррупционных</w:t>
      </w:r>
      <w:proofErr w:type="spellEnd"/>
      <w:r w:rsidRPr="00E777AD">
        <w:rPr>
          <w:rFonts w:ascii="Times New Roman" w:hAnsi="Times New Roman"/>
          <w:i/>
          <w:sz w:val="28"/>
          <w:szCs w:val="28"/>
          <w:lang w:eastAsia="ru-RU"/>
        </w:rPr>
        <w:t xml:space="preserve"> процедур.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  <w:t xml:space="preserve">Применение в ДОУ  таких </w:t>
      </w:r>
      <w:proofErr w:type="spellStart"/>
      <w:r w:rsidRPr="00E777AD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E777AD">
        <w:rPr>
          <w:rFonts w:ascii="Times New Roman" w:hAnsi="Times New Roman"/>
          <w:sz w:val="28"/>
          <w:szCs w:val="28"/>
          <w:lang w:eastAsia="ru-RU"/>
        </w:rPr>
        <w:t>приносят значимый результат</w:t>
      </w:r>
      <w:proofErr w:type="gramEnd"/>
      <w:r w:rsidRPr="00E777AD">
        <w:rPr>
          <w:rFonts w:ascii="Times New Roman" w:hAnsi="Times New Roman"/>
          <w:sz w:val="28"/>
          <w:szCs w:val="28"/>
          <w:lang w:eastAsia="ru-RU"/>
        </w:rPr>
        <w:t>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i/>
          <w:sz w:val="28"/>
          <w:szCs w:val="28"/>
          <w:lang w:eastAsia="ru-RU"/>
        </w:rPr>
        <w:tab/>
        <w:t>Принцип ответственности и неотвратимости наказания.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  <w:t xml:space="preserve">Неотвратимость наказания для работников ДОУ  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ДОУ   за реализацию внутриорганизационной </w:t>
      </w:r>
      <w:proofErr w:type="spellStart"/>
      <w:r w:rsidRPr="00E777AD">
        <w:rPr>
          <w:rFonts w:ascii="Times New Roman" w:hAnsi="Times New Roman"/>
          <w:sz w:val="28"/>
          <w:szCs w:val="28"/>
          <w:lang w:eastAsia="ru-RU"/>
        </w:rPr>
        <w:t>антикоррупционной</w:t>
      </w:r>
      <w:proofErr w:type="spell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политики.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i/>
          <w:sz w:val="28"/>
          <w:szCs w:val="28"/>
          <w:lang w:eastAsia="ru-RU"/>
        </w:rPr>
        <w:tab/>
        <w:t xml:space="preserve">Принцип открытости  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  <w:t xml:space="preserve">Информирование контрагентов, партнеров и общественности о принятых в ДОУ  </w:t>
      </w:r>
      <w:proofErr w:type="spellStart"/>
      <w:r w:rsidRPr="00E777AD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стандартах ведения деятельности.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i/>
          <w:sz w:val="28"/>
          <w:szCs w:val="28"/>
          <w:lang w:eastAsia="ru-RU"/>
        </w:rPr>
        <w:tab/>
        <w:t>Принцип постоянного контроля и регулярного мониторинга.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lastRenderedPageBreak/>
        <w:tab/>
        <w:t xml:space="preserve">Регулярное осуществление мониторинга эффективности внедренных </w:t>
      </w:r>
      <w:proofErr w:type="spellStart"/>
      <w:r w:rsidRPr="00E777AD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стандартов и процедур, а также </w:t>
      </w:r>
      <w:proofErr w:type="gramStart"/>
      <w:r w:rsidRPr="00E777AD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их исполнением.</w:t>
      </w:r>
    </w:p>
    <w:p w:rsidR="002E5005" w:rsidRPr="00E777AD" w:rsidRDefault="002E5005" w:rsidP="002E500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E5005" w:rsidRPr="00E777AD" w:rsidRDefault="002E5005" w:rsidP="002E500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777AD">
        <w:rPr>
          <w:rFonts w:ascii="Times New Roman" w:hAnsi="Times New Roman"/>
          <w:b/>
          <w:sz w:val="28"/>
          <w:szCs w:val="28"/>
          <w:lang w:eastAsia="ru-RU"/>
        </w:rPr>
        <w:t xml:space="preserve">4. Область применения </w:t>
      </w:r>
      <w:proofErr w:type="spellStart"/>
      <w:r w:rsidRPr="00E777AD">
        <w:rPr>
          <w:rFonts w:ascii="Times New Roman" w:hAnsi="Times New Roman"/>
          <w:b/>
          <w:sz w:val="28"/>
          <w:szCs w:val="28"/>
          <w:lang w:eastAsia="ru-RU"/>
        </w:rPr>
        <w:t>антикоррупционной</w:t>
      </w:r>
      <w:proofErr w:type="spellEnd"/>
      <w:r w:rsidRPr="00E777AD">
        <w:rPr>
          <w:rFonts w:ascii="Times New Roman" w:hAnsi="Times New Roman"/>
          <w:b/>
          <w:sz w:val="28"/>
          <w:szCs w:val="28"/>
          <w:lang w:eastAsia="ru-RU"/>
        </w:rPr>
        <w:t xml:space="preserve"> политики и круг лиц, </w:t>
      </w:r>
    </w:p>
    <w:p w:rsidR="002E5005" w:rsidRPr="00E777AD" w:rsidRDefault="002E5005" w:rsidP="002E500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777AD">
        <w:rPr>
          <w:rFonts w:ascii="Times New Roman" w:hAnsi="Times New Roman"/>
          <w:b/>
          <w:sz w:val="28"/>
          <w:szCs w:val="28"/>
          <w:lang w:eastAsia="ru-RU"/>
        </w:rPr>
        <w:t>попадающих</w:t>
      </w:r>
      <w:proofErr w:type="gramEnd"/>
      <w:r w:rsidRPr="00E777AD">
        <w:rPr>
          <w:rFonts w:ascii="Times New Roman" w:hAnsi="Times New Roman"/>
          <w:b/>
          <w:sz w:val="28"/>
          <w:szCs w:val="28"/>
          <w:lang w:eastAsia="ru-RU"/>
        </w:rPr>
        <w:t xml:space="preserve"> под ее действие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</w:r>
    </w:p>
    <w:p w:rsidR="002E5005" w:rsidRPr="00E777AD" w:rsidRDefault="002E5005" w:rsidP="002E500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 xml:space="preserve">Основным кругом лиц, попадающих под действие </w:t>
      </w:r>
      <w:proofErr w:type="spellStart"/>
      <w:r w:rsidRPr="00E777AD">
        <w:rPr>
          <w:rFonts w:ascii="Times New Roman" w:hAnsi="Times New Roman"/>
          <w:sz w:val="28"/>
          <w:szCs w:val="28"/>
          <w:lang w:eastAsia="ru-RU"/>
        </w:rPr>
        <w:t>антикоррупционной</w:t>
      </w:r>
      <w:proofErr w:type="spell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политики, являются работники ДОУ</w:t>
      </w:r>
      <w:proofErr w:type="gramStart"/>
      <w:r w:rsidRPr="00E777AD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ДОУ   на основе гражданско-правовых договоров.  В этом случае соответствующие положения нужно включить в текст договоров.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777AD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2E5005" w:rsidRPr="00E777AD" w:rsidRDefault="002E5005" w:rsidP="002E500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777AD">
        <w:rPr>
          <w:rFonts w:ascii="Times New Roman" w:hAnsi="Times New Roman"/>
          <w:b/>
          <w:sz w:val="28"/>
          <w:szCs w:val="28"/>
          <w:lang w:eastAsia="ru-RU"/>
        </w:rPr>
        <w:t xml:space="preserve">5. Определение должностных лиц, ответственных за реализацию </w:t>
      </w:r>
      <w:proofErr w:type="spellStart"/>
      <w:r w:rsidRPr="00E777AD">
        <w:rPr>
          <w:rFonts w:ascii="Times New Roman" w:hAnsi="Times New Roman"/>
          <w:b/>
          <w:sz w:val="28"/>
          <w:szCs w:val="28"/>
          <w:lang w:eastAsia="ru-RU"/>
        </w:rPr>
        <w:t>антикоррупционной</w:t>
      </w:r>
      <w:proofErr w:type="spellEnd"/>
      <w:r w:rsidRPr="00E777AD">
        <w:rPr>
          <w:rFonts w:ascii="Times New Roman" w:hAnsi="Times New Roman"/>
          <w:b/>
          <w:sz w:val="28"/>
          <w:szCs w:val="28"/>
          <w:lang w:eastAsia="ru-RU"/>
        </w:rPr>
        <w:t>  политики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  <w:t xml:space="preserve">В ДОУ 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заведующий. 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  <w:t xml:space="preserve">Задачи, функции и полномочия  заведующего в сфере противодействия коррупции определены его Должностной инструкцией. 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  <w:t>Эти обязанности  включают в частности:</w:t>
      </w:r>
    </w:p>
    <w:p w:rsidR="002E5005" w:rsidRPr="00E777AD" w:rsidRDefault="002E5005" w:rsidP="002E500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>разработку  локальных нормативных актов организации, направленных на реализацию мер по предупреждению коррупции (</w:t>
      </w:r>
      <w:proofErr w:type="spellStart"/>
      <w:r w:rsidRPr="00E777AD">
        <w:rPr>
          <w:rFonts w:ascii="Times New Roman" w:hAnsi="Times New Roman"/>
          <w:sz w:val="28"/>
          <w:szCs w:val="28"/>
          <w:lang w:eastAsia="ru-RU"/>
        </w:rPr>
        <w:t>антикоррупционной</w:t>
      </w:r>
      <w:proofErr w:type="spell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политики, кодекса этики и служебного поведения работников.);</w:t>
      </w:r>
    </w:p>
    <w:p w:rsidR="002E5005" w:rsidRPr="00E777AD" w:rsidRDefault="002E5005" w:rsidP="002E500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>проведение контрольных мероприятий, направленных на выявление коррупционных правонарушений работниками ДОУ;</w:t>
      </w:r>
    </w:p>
    <w:p w:rsidR="002E5005" w:rsidRPr="00E777AD" w:rsidRDefault="002E5005" w:rsidP="002E500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ДОУ   или иными лицами;</w:t>
      </w:r>
    </w:p>
    <w:p w:rsidR="002E5005" w:rsidRPr="00E777AD" w:rsidRDefault="002E5005" w:rsidP="002E500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2E5005" w:rsidRPr="00E777AD" w:rsidRDefault="002E5005" w:rsidP="002E500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E5005" w:rsidRPr="00E777AD" w:rsidRDefault="002E5005" w:rsidP="002E500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E5005" w:rsidRPr="00E777AD" w:rsidRDefault="002E5005" w:rsidP="002E500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 xml:space="preserve">проведение оценки результатов </w:t>
      </w:r>
      <w:proofErr w:type="spellStart"/>
      <w:r w:rsidRPr="00E777AD">
        <w:rPr>
          <w:rFonts w:ascii="Times New Roman" w:hAnsi="Times New Roman"/>
          <w:sz w:val="28"/>
          <w:szCs w:val="28"/>
          <w:lang w:eastAsia="ru-RU"/>
        </w:rPr>
        <w:t>антикоррупционной</w:t>
      </w:r>
      <w:proofErr w:type="spell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работы </w:t>
      </w:r>
    </w:p>
    <w:p w:rsidR="002E5005" w:rsidRPr="00E777AD" w:rsidRDefault="002E5005" w:rsidP="002E500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E5005" w:rsidRPr="00E777AD" w:rsidRDefault="002E5005" w:rsidP="002E500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777AD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6. Определение и закрепление обязанностей работников, </w:t>
      </w:r>
    </w:p>
    <w:p w:rsidR="002E5005" w:rsidRPr="00E777AD" w:rsidRDefault="002E5005" w:rsidP="002E500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777AD">
        <w:rPr>
          <w:rFonts w:ascii="Times New Roman" w:hAnsi="Times New Roman"/>
          <w:b/>
          <w:sz w:val="28"/>
          <w:szCs w:val="28"/>
          <w:lang w:eastAsia="ru-RU"/>
        </w:rPr>
        <w:t>связанных</w:t>
      </w:r>
      <w:proofErr w:type="gramEnd"/>
      <w:r w:rsidRPr="00E777AD">
        <w:rPr>
          <w:rFonts w:ascii="Times New Roman" w:hAnsi="Times New Roman"/>
          <w:b/>
          <w:sz w:val="28"/>
          <w:szCs w:val="28"/>
          <w:lang w:eastAsia="ru-RU"/>
        </w:rPr>
        <w:t xml:space="preserve"> с предупреждением и противодействием коррупции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  <w:t>Обязанности работников ДОУ   в связи с предупреждением и противодействием коррупции являются общими для всех сотрудников.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  <w:t>Общими обязанностями работников в связи с предупреждением и противодействием коррупции являются следующие:</w:t>
      </w:r>
    </w:p>
    <w:p w:rsidR="002E5005" w:rsidRPr="00E777AD" w:rsidRDefault="002E5005" w:rsidP="002E500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>воздерживаться от совершения и (или) участия в совершении коррупционных правонарушений в интересах или от имени ДОУ</w:t>
      </w:r>
      <w:proofErr w:type="gramStart"/>
      <w:r w:rsidRPr="00E777AD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2E5005" w:rsidRPr="00E777AD" w:rsidRDefault="002E5005" w:rsidP="002E500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ДОУ</w:t>
      </w:r>
      <w:proofErr w:type="gramStart"/>
      <w:r w:rsidRPr="00E777AD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2E5005" w:rsidRPr="00E777AD" w:rsidRDefault="002E5005" w:rsidP="002E500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>незамедлительно информировать заведующую ДОУ   о случаях склонения работника к совершению коррупционных правонарушений;</w:t>
      </w:r>
    </w:p>
    <w:p w:rsidR="002E5005" w:rsidRPr="00E777AD" w:rsidRDefault="002E5005" w:rsidP="002E500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>незамедлительно информировать заведующего о ставшей известной  информации о случаях совершения коррупционных правонарушений другими работниками;</w:t>
      </w:r>
    </w:p>
    <w:p w:rsidR="002E5005" w:rsidRPr="00E777AD" w:rsidRDefault="002E5005" w:rsidP="002E500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>сообщить руководителю о возможности возникновения либо возникшем у работника конфликте интересов.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  <w:t>Исходя их положений статьи 57 ТК РФ по соглашению сторон в трудовой договор, заключаемый с работником при приёме его на работу в ДОУ</w:t>
      </w:r>
      <w:proofErr w:type="gramStart"/>
      <w:r w:rsidRPr="00E777AD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могут  включаться права и обязанности работника и работодателя, установленные  данным локальным нормативным актом - «</w:t>
      </w:r>
      <w:proofErr w:type="spellStart"/>
      <w:r w:rsidRPr="00E777AD">
        <w:rPr>
          <w:rFonts w:ascii="Times New Roman" w:hAnsi="Times New Roman"/>
          <w:sz w:val="28"/>
          <w:szCs w:val="28"/>
          <w:lang w:eastAsia="ru-RU"/>
        </w:rPr>
        <w:t>Антикоррупционная</w:t>
      </w:r>
      <w:proofErr w:type="spell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политика». </w:t>
      </w:r>
    </w:p>
    <w:p w:rsidR="002E5005" w:rsidRPr="00E777AD" w:rsidRDefault="002E5005" w:rsidP="002E50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  <w:t>Общие и специальные обязанности рекомендуется включить в должностные обязанности работника ДОУ</w:t>
      </w:r>
      <w:proofErr w:type="gramStart"/>
      <w:r w:rsidRPr="00E777AD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При условии закрепления обязанностей работника в связи с предупреждением и противодействием коррупции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2E5005" w:rsidRPr="00E777AD" w:rsidRDefault="002E5005" w:rsidP="002E5005">
      <w:pPr>
        <w:pStyle w:val="a3"/>
        <w:spacing w:line="276" w:lineRule="auto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2E5005" w:rsidRPr="00E777AD" w:rsidRDefault="002E5005" w:rsidP="002E5005">
      <w:pPr>
        <w:pStyle w:val="a3"/>
        <w:spacing w:line="276" w:lineRule="auto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E777AD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7. Установление перечня реализуемых </w:t>
      </w:r>
      <w:proofErr w:type="spellStart"/>
      <w:r w:rsidRPr="00E777AD">
        <w:rPr>
          <w:rFonts w:ascii="Times New Roman" w:hAnsi="Times New Roman"/>
          <w:b/>
          <w:kern w:val="36"/>
          <w:sz w:val="28"/>
          <w:szCs w:val="28"/>
          <w:lang w:eastAsia="ru-RU"/>
        </w:rPr>
        <w:t>антикоррупционных</w:t>
      </w:r>
      <w:proofErr w:type="spellEnd"/>
      <w:r w:rsidRPr="00E777AD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мероприятий, стандартов и процедур и  порядок их выполнения (применения)</w:t>
      </w:r>
    </w:p>
    <w:p w:rsidR="002E5005" w:rsidRPr="00E777AD" w:rsidRDefault="002E5005" w:rsidP="002E5005">
      <w:pPr>
        <w:pStyle w:val="a3"/>
        <w:spacing w:line="276" w:lineRule="auto"/>
        <w:ind w:firstLine="851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344"/>
      </w:tblGrid>
      <w:tr w:rsidR="002E5005" w:rsidRPr="00E777AD" w:rsidTr="009D74F5">
        <w:tc>
          <w:tcPr>
            <w:tcW w:w="2943" w:type="dxa"/>
          </w:tcPr>
          <w:p w:rsidR="002E5005" w:rsidRPr="00E777AD" w:rsidRDefault="002E5005" w:rsidP="009D74F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6344" w:type="dxa"/>
          </w:tcPr>
          <w:p w:rsidR="002E5005" w:rsidRPr="00E777AD" w:rsidRDefault="002E5005" w:rsidP="009D74F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2E5005" w:rsidRPr="00E777AD" w:rsidTr="009D74F5">
        <w:tc>
          <w:tcPr>
            <w:tcW w:w="2943" w:type="dxa"/>
          </w:tcPr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Нормативное обеспечение, закрепление стандартов поведения и декларация </w:t>
            </w: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намерений</w:t>
            </w:r>
          </w:p>
        </w:tc>
        <w:tc>
          <w:tcPr>
            <w:tcW w:w="6344" w:type="dxa"/>
          </w:tcPr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Разработка и принятие Положения об </w:t>
            </w:r>
            <w:proofErr w:type="spellStart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политики  ДОУ</w:t>
            </w:r>
            <w:proofErr w:type="gramStart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 и утверждение плана реализации </w:t>
            </w:r>
            <w:proofErr w:type="spellStart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мероприятий.</w:t>
            </w:r>
          </w:p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 и принятие кодекса этики и </w:t>
            </w: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служебного поведения работников организации.</w:t>
            </w:r>
          </w:p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оговорки.</w:t>
            </w:r>
          </w:p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Введение </w:t>
            </w:r>
            <w:proofErr w:type="spellStart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положений в должностные обязанности работников.</w:t>
            </w:r>
          </w:p>
        </w:tc>
      </w:tr>
      <w:tr w:rsidR="002E5005" w:rsidRPr="00E777AD" w:rsidTr="009D74F5">
        <w:tc>
          <w:tcPr>
            <w:tcW w:w="2943" w:type="dxa"/>
          </w:tcPr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Разработка и введение специальных </w:t>
            </w:r>
            <w:proofErr w:type="spellStart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процедур.</w:t>
            </w:r>
          </w:p>
        </w:tc>
        <w:tc>
          <w:tcPr>
            <w:tcW w:w="6344" w:type="dxa"/>
          </w:tcPr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доверия).</w:t>
            </w:r>
          </w:p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доверия).</w:t>
            </w:r>
            <w:proofErr w:type="gramEnd"/>
          </w:p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      </w:r>
          </w:p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      </w:r>
          </w:p>
        </w:tc>
      </w:tr>
      <w:tr w:rsidR="002E5005" w:rsidRPr="00E777AD" w:rsidTr="009D74F5">
        <w:tc>
          <w:tcPr>
            <w:tcW w:w="2943" w:type="dxa"/>
          </w:tcPr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Обучение и информирование работников.</w:t>
            </w:r>
          </w:p>
        </w:tc>
        <w:tc>
          <w:tcPr>
            <w:tcW w:w="6344" w:type="dxa"/>
          </w:tcPr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</w:t>
            </w:r>
          </w:p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обучающих мероприятий по вопросам профилактики и противодействия коррупции.</w:t>
            </w:r>
          </w:p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стандартов и процедур.</w:t>
            </w:r>
          </w:p>
        </w:tc>
      </w:tr>
      <w:tr w:rsidR="002E5005" w:rsidRPr="00E777AD" w:rsidTr="009D74F5">
        <w:tc>
          <w:tcPr>
            <w:tcW w:w="2943" w:type="dxa"/>
          </w:tcPr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политики организации.</w:t>
            </w:r>
          </w:p>
        </w:tc>
        <w:tc>
          <w:tcPr>
            <w:tcW w:w="6344" w:type="dxa"/>
          </w:tcPr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регулярного контроля соблюдения внутренних процедур.</w:t>
            </w:r>
          </w:p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учета.</w:t>
            </w:r>
          </w:p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благотворительные, пожертвования, вознаграждения внешним консультантам.</w:t>
            </w:r>
          </w:p>
        </w:tc>
      </w:tr>
      <w:tr w:rsidR="002E5005" w:rsidRPr="00E777AD" w:rsidTr="009D74F5">
        <w:tc>
          <w:tcPr>
            <w:tcW w:w="2943" w:type="dxa"/>
          </w:tcPr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Оценка результатов проводимой </w:t>
            </w:r>
            <w:proofErr w:type="spellStart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работы и распространение отчетных материалов.</w:t>
            </w:r>
          </w:p>
        </w:tc>
        <w:tc>
          <w:tcPr>
            <w:tcW w:w="6344" w:type="dxa"/>
          </w:tcPr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регулярной оценки результатов работы по противодействию коррупции.</w:t>
            </w:r>
          </w:p>
        </w:tc>
      </w:tr>
      <w:tr w:rsidR="002E5005" w:rsidRPr="00E777AD" w:rsidTr="009D74F5">
        <w:tc>
          <w:tcPr>
            <w:tcW w:w="2943" w:type="dxa"/>
          </w:tcPr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Сотрудничество с правоохранительными органами в сфере противодействия коррупции.</w:t>
            </w:r>
          </w:p>
        </w:tc>
        <w:tc>
          <w:tcPr>
            <w:tcW w:w="6344" w:type="dxa"/>
          </w:tcPr>
          <w:p w:rsidR="002E5005" w:rsidRPr="00E777AD" w:rsidRDefault="002E5005" w:rsidP="009D74F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7AD">
              <w:rPr>
                <w:rFonts w:ascii="Times New Roman" w:hAnsi="Times New Roman"/>
                <w:sz w:val="28"/>
                <w:szCs w:val="28"/>
                <w:lang w:eastAsia="ru-RU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</w:tr>
    </w:tbl>
    <w:p w:rsidR="002E5005" w:rsidRPr="00E777AD" w:rsidRDefault="002E5005" w:rsidP="002E5005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> </w:t>
      </w:r>
      <w:r w:rsidRPr="00E777AD">
        <w:rPr>
          <w:rFonts w:ascii="Times New Roman" w:hAnsi="Times New Roman"/>
          <w:sz w:val="28"/>
          <w:szCs w:val="28"/>
          <w:lang w:eastAsia="ru-RU"/>
        </w:rPr>
        <w:tab/>
      </w:r>
    </w:p>
    <w:p w:rsidR="002E5005" w:rsidRPr="00E777AD" w:rsidRDefault="002E5005" w:rsidP="002E500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ab/>
        <w:t xml:space="preserve">В качестве   приложения к </w:t>
      </w:r>
      <w:proofErr w:type="spellStart"/>
      <w:r w:rsidRPr="00E777AD">
        <w:rPr>
          <w:rFonts w:ascii="Times New Roman" w:hAnsi="Times New Roman"/>
          <w:sz w:val="28"/>
          <w:szCs w:val="28"/>
          <w:lang w:eastAsia="ru-RU"/>
        </w:rPr>
        <w:t>антикоррупционной</w:t>
      </w:r>
      <w:proofErr w:type="spell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политике в ДОУ  имеется  план реализации </w:t>
      </w:r>
      <w:proofErr w:type="spellStart"/>
      <w:r w:rsidRPr="00E777AD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мероприятий. </w:t>
      </w:r>
    </w:p>
    <w:p w:rsidR="002E5005" w:rsidRPr="00E777AD" w:rsidRDefault="002E5005" w:rsidP="002E500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E5005" w:rsidRPr="00E777AD" w:rsidRDefault="002E5005" w:rsidP="002E500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777AD">
        <w:rPr>
          <w:rFonts w:ascii="Times New Roman" w:hAnsi="Times New Roman"/>
          <w:b/>
          <w:sz w:val="28"/>
          <w:szCs w:val="28"/>
          <w:lang w:eastAsia="ru-RU"/>
        </w:rPr>
        <w:t xml:space="preserve">8. Ответственность  сотрудников за несоблюдение требований </w:t>
      </w:r>
      <w:proofErr w:type="spellStart"/>
      <w:r w:rsidRPr="00E777AD">
        <w:rPr>
          <w:rFonts w:ascii="Times New Roman" w:hAnsi="Times New Roman"/>
          <w:b/>
          <w:sz w:val="28"/>
          <w:szCs w:val="28"/>
          <w:lang w:eastAsia="ru-RU"/>
        </w:rPr>
        <w:t>антикоррупционной</w:t>
      </w:r>
      <w:proofErr w:type="spellEnd"/>
      <w:r w:rsidRPr="00E777AD">
        <w:rPr>
          <w:rFonts w:ascii="Times New Roman" w:hAnsi="Times New Roman"/>
          <w:b/>
          <w:sz w:val="28"/>
          <w:szCs w:val="28"/>
          <w:lang w:eastAsia="ru-RU"/>
        </w:rPr>
        <w:t xml:space="preserve"> политики</w:t>
      </w:r>
    </w:p>
    <w:p w:rsidR="002E5005" w:rsidRPr="00E777AD" w:rsidRDefault="002E5005" w:rsidP="002E5005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5005" w:rsidRPr="00E777AD" w:rsidRDefault="002E5005" w:rsidP="002E500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>Ответственность работников ДОУ  за коррупционные правонарушения наступает в соответствии с законодательством Российской Федерации.</w:t>
      </w:r>
    </w:p>
    <w:p w:rsidR="002E5005" w:rsidRPr="00E777AD" w:rsidRDefault="002E5005" w:rsidP="002E500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>Граждане Российской Федерации за совершение коррупционных правонарушений несут уголовную, административную, гражданско-правовую и дисциплинарную ответственность.</w:t>
      </w:r>
    </w:p>
    <w:p w:rsidR="002E5005" w:rsidRPr="00E777AD" w:rsidRDefault="002E5005" w:rsidP="002E500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>Физическое лицо, совершившее коррупционное правонарушение, по решению суда может быть лишено права занимать определённые должности муниципальной службы, а также в зависимости от общественной опасности деяния получить наказание в виде штрафа и (или) лишения свободы.</w:t>
      </w:r>
    </w:p>
    <w:p w:rsidR="002E5005" w:rsidRPr="00E777AD" w:rsidRDefault="002E5005" w:rsidP="002E500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777AD">
        <w:rPr>
          <w:rFonts w:ascii="Times New Roman" w:hAnsi="Times New Roman"/>
          <w:b/>
          <w:sz w:val="28"/>
          <w:szCs w:val="28"/>
          <w:lang w:eastAsia="ru-RU"/>
        </w:rPr>
        <w:t xml:space="preserve">9. Порядок пересмотра и внесения изменений в </w:t>
      </w:r>
      <w:proofErr w:type="spellStart"/>
      <w:r w:rsidRPr="00E777AD">
        <w:rPr>
          <w:rFonts w:ascii="Times New Roman" w:hAnsi="Times New Roman"/>
          <w:b/>
          <w:sz w:val="28"/>
          <w:szCs w:val="28"/>
          <w:lang w:eastAsia="ru-RU"/>
        </w:rPr>
        <w:t>антикоррупционную</w:t>
      </w:r>
      <w:proofErr w:type="spellEnd"/>
      <w:r w:rsidRPr="00E777AD">
        <w:rPr>
          <w:rFonts w:ascii="Times New Roman" w:hAnsi="Times New Roman"/>
          <w:b/>
          <w:sz w:val="28"/>
          <w:szCs w:val="28"/>
          <w:lang w:eastAsia="ru-RU"/>
        </w:rPr>
        <w:t xml:space="preserve"> политику </w:t>
      </w:r>
    </w:p>
    <w:p w:rsidR="002E5005" w:rsidRPr="00E777AD" w:rsidRDefault="002E5005" w:rsidP="002E5005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5005" w:rsidRPr="00E777AD" w:rsidRDefault="002E5005" w:rsidP="002E5005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 xml:space="preserve">В целях внесения изменений в </w:t>
      </w:r>
      <w:proofErr w:type="spellStart"/>
      <w:r w:rsidRPr="00E777AD">
        <w:rPr>
          <w:rFonts w:ascii="Times New Roman" w:hAnsi="Times New Roman"/>
          <w:sz w:val="28"/>
          <w:szCs w:val="28"/>
          <w:lang w:eastAsia="ru-RU"/>
        </w:rPr>
        <w:t>антикоррупционную</w:t>
      </w:r>
      <w:proofErr w:type="spell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политику заявитель направляет обращение к заведующему ДОУ, в котором излагает причины и условия, послужившие основанием обращения.</w:t>
      </w:r>
    </w:p>
    <w:p w:rsidR="002E5005" w:rsidRPr="00E777AD" w:rsidRDefault="002E5005" w:rsidP="002E5005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>Обращение заявителя подлежит рассмотрению комиссией по соблюдению требований к служебному поведению работников ДОУ   и в течение 30 рабочих дней направляет ответ о результате рассмотрения обращения.</w:t>
      </w:r>
    </w:p>
    <w:p w:rsidR="002E5005" w:rsidRPr="00E777AD" w:rsidRDefault="002E5005" w:rsidP="002E5005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77AD">
        <w:rPr>
          <w:rFonts w:ascii="Times New Roman" w:hAnsi="Times New Roman"/>
          <w:sz w:val="28"/>
          <w:szCs w:val="28"/>
          <w:lang w:eastAsia="ru-RU"/>
        </w:rPr>
        <w:t xml:space="preserve">Положение об </w:t>
      </w:r>
      <w:proofErr w:type="spellStart"/>
      <w:r w:rsidRPr="00E777AD">
        <w:rPr>
          <w:rFonts w:ascii="Times New Roman" w:hAnsi="Times New Roman"/>
          <w:sz w:val="28"/>
          <w:szCs w:val="28"/>
          <w:lang w:eastAsia="ru-RU"/>
        </w:rPr>
        <w:t>антикоррупционной</w:t>
      </w:r>
      <w:proofErr w:type="spellEnd"/>
      <w:r w:rsidRPr="00E777AD">
        <w:rPr>
          <w:rFonts w:ascii="Times New Roman" w:hAnsi="Times New Roman"/>
          <w:sz w:val="28"/>
          <w:szCs w:val="28"/>
          <w:lang w:eastAsia="ru-RU"/>
        </w:rPr>
        <w:t xml:space="preserve"> политике размещается на информационных стендах в помещениях  ДОУ   и на официальном сайте  ДОУ</w:t>
      </w:r>
      <w:proofErr w:type="gramStart"/>
      <w:r w:rsidRPr="00E777AD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2E5005" w:rsidRPr="00492C65" w:rsidRDefault="002E5005" w:rsidP="002E5005">
      <w:pPr>
        <w:rPr>
          <w:color w:val="FF0000"/>
        </w:rPr>
      </w:pPr>
    </w:p>
    <w:p w:rsidR="002E5005" w:rsidRPr="00492C65" w:rsidRDefault="002E5005" w:rsidP="002E5005">
      <w:pPr>
        <w:rPr>
          <w:color w:val="FF0000"/>
        </w:rPr>
      </w:pPr>
    </w:p>
    <w:p w:rsidR="002E5005" w:rsidRDefault="002E5005" w:rsidP="002E5005">
      <w:pPr>
        <w:pStyle w:val="a4"/>
        <w:snapToGrid w:val="0"/>
        <w:spacing w:after="0"/>
        <w:rPr>
          <w:sz w:val="24"/>
          <w:szCs w:val="24"/>
        </w:rPr>
      </w:pPr>
      <w:r w:rsidRPr="005342D7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                                </w:t>
      </w:r>
    </w:p>
    <w:p w:rsidR="002E5005" w:rsidRDefault="002E5005" w:rsidP="002E5005">
      <w:pPr>
        <w:pStyle w:val="a4"/>
        <w:snapToGrid w:val="0"/>
        <w:spacing w:after="0"/>
        <w:rPr>
          <w:sz w:val="24"/>
          <w:szCs w:val="24"/>
        </w:rPr>
      </w:pPr>
    </w:p>
    <w:p w:rsidR="002E5005" w:rsidRDefault="002E5005" w:rsidP="002E5005">
      <w:pPr>
        <w:pStyle w:val="a4"/>
        <w:snapToGrid w:val="0"/>
        <w:spacing w:after="0"/>
        <w:rPr>
          <w:sz w:val="24"/>
          <w:szCs w:val="24"/>
        </w:rPr>
      </w:pPr>
    </w:p>
    <w:p w:rsidR="002E5005" w:rsidRDefault="002E5005" w:rsidP="002E5005">
      <w:pPr>
        <w:pStyle w:val="a4"/>
        <w:snapToGrid w:val="0"/>
        <w:spacing w:after="0"/>
        <w:rPr>
          <w:sz w:val="24"/>
          <w:szCs w:val="24"/>
        </w:rPr>
      </w:pPr>
    </w:p>
    <w:p w:rsidR="001F4562" w:rsidRDefault="001F4562"/>
    <w:sectPr w:rsidR="001F4562" w:rsidSect="00E777A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91C94"/>
    <w:multiLevelType w:val="hybridMultilevel"/>
    <w:tmpl w:val="2D3A5EB8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01D74"/>
    <w:multiLevelType w:val="hybridMultilevel"/>
    <w:tmpl w:val="35F8D738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05E16"/>
    <w:multiLevelType w:val="hybridMultilevel"/>
    <w:tmpl w:val="7D6AC7EE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5005"/>
    <w:rsid w:val="001B3DB1"/>
    <w:rsid w:val="001F4562"/>
    <w:rsid w:val="002972B4"/>
    <w:rsid w:val="002E166E"/>
    <w:rsid w:val="002E5005"/>
    <w:rsid w:val="004D4511"/>
    <w:rsid w:val="005D7FC7"/>
    <w:rsid w:val="006771E6"/>
    <w:rsid w:val="007675CD"/>
    <w:rsid w:val="008373DC"/>
    <w:rsid w:val="00AF3494"/>
    <w:rsid w:val="00E3498F"/>
    <w:rsid w:val="00E777AD"/>
    <w:rsid w:val="00FB4A64"/>
    <w:rsid w:val="00FF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0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ody Text Indent"/>
    <w:basedOn w:val="a"/>
    <w:link w:val="a5"/>
    <w:uiPriority w:val="99"/>
    <w:semiHidden/>
    <w:unhideWhenUsed/>
    <w:rsid w:val="002E5005"/>
    <w:pPr>
      <w:spacing w:after="120" w:line="24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E5005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3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98F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E7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E777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2021-10-05T06:10:00Z</cp:lastPrinted>
  <dcterms:created xsi:type="dcterms:W3CDTF">2021-03-10T10:06:00Z</dcterms:created>
  <dcterms:modified xsi:type="dcterms:W3CDTF">2021-10-05T12:46:00Z</dcterms:modified>
</cp:coreProperties>
</file>